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A89" w:rsidRPr="009419FD" w:rsidRDefault="008F7A89" w:rsidP="008F7A89">
      <w:pPr>
        <w:jc w:val="center"/>
        <w:rPr>
          <w:rFonts w:ascii="Bookman Old Style" w:hAnsi="Bookman Old Style"/>
          <w:b/>
          <w:sz w:val="28"/>
          <w:szCs w:val="28"/>
        </w:rPr>
      </w:pPr>
      <w:r w:rsidRPr="009419FD">
        <w:rPr>
          <w:rFonts w:ascii="Bookman Old Style" w:hAnsi="Bookman Old Style"/>
          <w:b/>
          <w:sz w:val="28"/>
          <w:szCs w:val="28"/>
        </w:rPr>
        <w:t>REGULAMIN</w:t>
      </w:r>
    </w:p>
    <w:p w:rsidR="008F7A89" w:rsidRPr="009419FD" w:rsidRDefault="008F7A89" w:rsidP="008F7A89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IV edycja </w:t>
      </w:r>
      <w:r w:rsidRPr="009419FD">
        <w:rPr>
          <w:rFonts w:ascii="Bookman Old Style" w:hAnsi="Bookman Old Style"/>
          <w:b/>
          <w:sz w:val="28"/>
          <w:szCs w:val="28"/>
        </w:rPr>
        <w:t>konkursu wiedzy o gminie Gorzyce</w:t>
      </w:r>
    </w:p>
    <w:p w:rsidR="008F7A89" w:rsidRPr="009419FD" w:rsidRDefault="008F7A89" w:rsidP="008F7A89">
      <w:pPr>
        <w:jc w:val="center"/>
        <w:rPr>
          <w:rFonts w:ascii="Bookman Old Style" w:hAnsi="Bookman Old Style"/>
          <w:b/>
          <w:sz w:val="28"/>
          <w:szCs w:val="28"/>
        </w:rPr>
      </w:pPr>
      <w:r w:rsidRPr="009419FD">
        <w:rPr>
          <w:rFonts w:ascii="Bookman Old Style" w:hAnsi="Bookman Old Style"/>
          <w:b/>
          <w:sz w:val="28"/>
          <w:szCs w:val="28"/>
        </w:rPr>
        <w:t xml:space="preserve"> „Nasza Mała Ojczyzna – dorosłych świat </w:t>
      </w:r>
    </w:p>
    <w:p w:rsidR="008F7A89" w:rsidRPr="009419FD" w:rsidRDefault="008F7A89" w:rsidP="008F7A89">
      <w:pPr>
        <w:jc w:val="center"/>
        <w:rPr>
          <w:rFonts w:ascii="Bookman Old Style" w:hAnsi="Bookman Old Style"/>
          <w:b/>
          <w:sz w:val="28"/>
          <w:szCs w:val="28"/>
        </w:rPr>
      </w:pPr>
      <w:r w:rsidRPr="009419FD">
        <w:rPr>
          <w:rFonts w:ascii="Bookman Old Style" w:hAnsi="Bookman Old Style"/>
          <w:b/>
          <w:sz w:val="28"/>
          <w:szCs w:val="28"/>
        </w:rPr>
        <w:t>z wiedzą o gminie Gorzyce za pan brat ”</w:t>
      </w:r>
    </w:p>
    <w:p w:rsidR="008F7A89" w:rsidRPr="009419FD" w:rsidRDefault="008F7A89" w:rsidP="008F7A89">
      <w:pPr>
        <w:spacing w:line="360" w:lineRule="auto"/>
        <w:jc w:val="center"/>
        <w:rPr>
          <w:rFonts w:ascii="Bookman Old Style" w:hAnsi="Bookman Old Style"/>
        </w:rPr>
      </w:pPr>
    </w:p>
    <w:p w:rsidR="008F7A89" w:rsidRPr="00EB7683" w:rsidRDefault="008F7A89" w:rsidP="008F7A89">
      <w:pPr>
        <w:numPr>
          <w:ilvl w:val="0"/>
          <w:numId w:val="5"/>
        </w:numPr>
        <w:spacing w:line="360" w:lineRule="auto"/>
        <w:jc w:val="both"/>
        <w:rPr>
          <w:rFonts w:ascii="Bookman Old Style" w:hAnsi="Bookman Old Style"/>
          <w:b/>
          <w:u w:val="single"/>
        </w:rPr>
      </w:pPr>
      <w:r w:rsidRPr="00EB7683">
        <w:rPr>
          <w:rFonts w:ascii="Bookman Old Style" w:hAnsi="Bookman Old Style"/>
          <w:b/>
          <w:u w:val="single"/>
        </w:rPr>
        <w:t>Organizator:</w:t>
      </w:r>
    </w:p>
    <w:p w:rsidR="008F7A89" w:rsidRPr="00EB7683" w:rsidRDefault="008F7A89" w:rsidP="008F7A89">
      <w:pPr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</w:rPr>
      </w:pPr>
      <w:r w:rsidRPr="00EB7683">
        <w:rPr>
          <w:rFonts w:ascii="Bookman Old Style" w:hAnsi="Bookman Old Style"/>
        </w:rPr>
        <w:t xml:space="preserve">Konkurs organizowany jest pod patronatem Wójta Gminy Gorzyce. </w:t>
      </w:r>
    </w:p>
    <w:p w:rsidR="008F7A89" w:rsidRPr="00EB7683" w:rsidRDefault="008F7A89" w:rsidP="008F7A89">
      <w:pPr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</w:rPr>
      </w:pPr>
      <w:r w:rsidRPr="00EB7683">
        <w:rPr>
          <w:rFonts w:ascii="Bookman Old Style" w:hAnsi="Bookman Old Style"/>
        </w:rPr>
        <w:t>Konkurs gminny „</w:t>
      </w:r>
      <w:r>
        <w:rPr>
          <w:rFonts w:ascii="Bookman Old Style" w:hAnsi="Bookman Old Style"/>
        </w:rPr>
        <w:t>Nasza Mała Ojczyzna – dorosłych świat z wiedzą                      o gminie Gorzyce za pan brat</w:t>
      </w:r>
      <w:r w:rsidRPr="00EB7683">
        <w:rPr>
          <w:rFonts w:ascii="Bookman Old Style" w:hAnsi="Bookman Old Style"/>
        </w:rPr>
        <w:t xml:space="preserve">” organizowany jest przez Zespół Szkolno-Przedszkolny w Trześni oraz Urząd Gminy Gorzyce. </w:t>
      </w:r>
    </w:p>
    <w:p w:rsidR="008F7A89" w:rsidRDefault="008F7A89" w:rsidP="008F7A89">
      <w:pPr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</w:rPr>
      </w:pPr>
      <w:r w:rsidRPr="00EB7683">
        <w:rPr>
          <w:rFonts w:ascii="Bookman Old Style" w:hAnsi="Bookman Old Style"/>
        </w:rPr>
        <w:t xml:space="preserve">Patronat medialny nad konkursem sprawują: Telewizja Lokalna TVL, </w:t>
      </w:r>
      <w:proofErr w:type="spellStart"/>
      <w:r w:rsidRPr="00EB7683">
        <w:rPr>
          <w:rFonts w:ascii="Bookman Old Style" w:hAnsi="Bookman Old Style"/>
        </w:rPr>
        <w:t>itvWisła</w:t>
      </w:r>
      <w:proofErr w:type="spellEnd"/>
      <w:r w:rsidRPr="00EB7683">
        <w:rPr>
          <w:rFonts w:ascii="Bookman Old Style" w:hAnsi="Bookman Old Style"/>
        </w:rPr>
        <w:t>, Radio Leliwa, Tygodnik Nadwiślański, Ec</w:t>
      </w:r>
      <w:r>
        <w:rPr>
          <w:rFonts w:ascii="Bookman Old Style" w:hAnsi="Bookman Old Style"/>
        </w:rPr>
        <w:t>ho Dnia, Super Nowości.</w:t>
      </w:r>
    </w:p>
    <w:p w:rsidR="008F7A89" w:rsidRDefault="008F7A89" w:rsidP="008F7A89">
      <w:pPr>
        <w:spacing w:line="360" w:lineRule="auto"/>
        <w:ind w:left="720"/>
        <w:jc w:val="both"/>
        <w:rPr>
          <w:rFonts w:ascii="Bookman Old Style" w:hAnsi="Bookman Old Style"/>
        </w:rPr>
      </w:pPr>
    </w:p>
    <w:p w:rsidR="008F7A89" w:rsidRPr="00EB7683" w:rsidRDefault="008F7A89" w:rsidP="008F7A89">
      <w:pPr>
        <w:numPr>
          <w:ilvl w:val="0"/>
          <w:numId w:val="5"/>
        </w:numPr>
        <w:spacing w:line="360" w:lineRule="auto"/>
        <w:jc w:val="both"/>
        <w:rPr>
          <w:rFonts w:ascii="Bookman Old Style" w:hAnsi="Bookman Old Style"/>
          <w:b/>
          <w:u w:val="single"/>
        </w:rPr>
      </w:pPr>
      <w:r w:rsidRPr="00EB7683">
        <w:rPr>
          <w:rFonts w:ascii="Bookman Old Style" w:hAnsi="Bookman Old Style"/>
          <w:b/>
          <w:u w:val="single"/>
        </w:rPr>
        <w:t>Celem konkursu jest:</w:t>
      </w:r>
    </w:p>
    <w:p w:rsidR="008F7A89" w:rsidRDefault="008F7A89" w:rsidP="008F7A89">
      <w:pPr>
        <w:numPr>
          <w:ilvl w:val="0"/>
          <w:numId w:val="6"/>
        </w:numPr>
        <w:spacing w:line="360" w:lineRule="auto"/>
        <w:jc w:val="both"/>
        <w:rPr>
          <w:rFonts w:ascii="Bookman Old Style" w:hAnsi="Bookman Old Style"/>
        </w:rPr>
      </w:pPr>
      <w:r w:rsidRPr="00EB7683">
        <w:rPr>
          <w:rFonts w:ascii="Bookman Old Style" w:hAnsi="Bookman Old Style"/>
        </w:rPr>
        <w:t xml:space="preserve">Promowanie wśród mieszkańców </w:t>
      </w:r>
      <w:r>
        <w:rPr>
          <w:rFonts w:ascii="Bookman Old Style" w:hAnsi="Bookman Old Style"/>
        </w:rPr>
        <w:t xml:space="preserve">oraz osób związanych z gminą Gorzyce </w:t>
      </w:r>
      <w:r w:rsidRPr="00EB7683">
        <w:rPr>
          <w:rFonts w:ascii="Bookman Old Style" w:hAnsi="Bookman Old Style"/>
        </w:rPr>
        <w:t xml:space="preserve">wiedzy na temat gminy, w której mieszkają: ze szczególnym uwzględnieniem jej tradycji, historii oraz walorów przyrodniczych, kulturowych i turystycznych. </w:t>
      </w:r>
    </w:p>
    <w:p w:rsidR="008F7A89" w:rsidRPr="009419FD" w:rsidRDefault="008F7A89" w:rsidP="008F7A89">
      <w:pPr>
        <w:numPr>
          <w:ilvl w:val="0"/>
          <w:numId w:val="6"/>
        </w:num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</w:rPr>
        <w:t>Zachęcenie mieszkańców sprawujących różnorodne funkcje publiczne do zgłębienia wiedzy na temat gminy Gorzyce.</w:t>
      </w:r>
    </w:p>
    <w:p w:rsidR="008F7A89" w:rsidRPr="00EB7683" w:rsidRDefault="008F7A89" w:rsidP="008F7A89">
      <w:pPr>
        <w:numPr>
          <w:ilvl w:val="0"/>
          <w:numId w:val="6"/>
        </w:num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</w:rPr>
        <w:t>Sprawdzenie wiedzy na temat funkcjonowania gminy Gorzyce, jako samorządu oraz miejsca kulturowo-historycznego.</w:t>
      </w:r>
    </w:p>
    <w:p w:rsidR="008F7A89" w:rsidRPr="009419FD" w:rsidRDefault="008F7A89" w:rsidP="008F7A89">
      <w:pPr>
        <w:spacing w:line="360" w:lineRule="auto"/>
        <w:ind w:left="1080"/>
        <w:rPr>
          <w:rFonts w:ascii="Bookman Old Style" w:hAnsi="Bookman Old Style"/>
        </w:rPr>
      </w:pPr>
    </w:p>
    <w:p w:rsidR="008F7A89" w:rsidRPr="009419FD" w:rsidRDefault="008F7A89" w:rsidP="008F7A89">
      <w:pPr>
        <w:numPr>
          <w:ilvl w:val="0"/>
          <w:numId w:val="5"/>
        </w:numPr>
        <w:spacing w:line="360" w:lineRule="auto"/>
        <w:rPr>
          <w:rFonts w:ascii="Bookman Old Style" w:hAnsi="Bookman Old Style"/>
          <w:b/>
          <w:u w:val="single"/>
        </w:rPr>
      </w:pPr>
      <w:r w:rsidRPr="009419FD">
        <w:rPr>
          <w:rFonts w:ascii="Bookman Old Style" w:hAnsi="Bookman Old Style"/>
          <w:b/>
          <w:u w:val="single"/>
        </w:rPr>
        <w:t>Termin konkursu:</w:t>
      </w:r>
    </w:p>
    <w:p w:rsidR="008F7A89" w:rsidRDefault="008F7A89" w:rsidP="008F7A89">
      <w:pPr>
        <w:numPr>
          <w:ilvl w:val="0"/>
          <w:numId w:val="7"/>
        </w:numPr>
        <w:spacing w:line="360" w:lineRule="auto"/>
        <w:rPr>
          <w:rFonts w:ascii="Bookman Old Style" w:hAnsi="Bookman Old Style"/>
          <w:b/>
          <w:u w:val="single"/>
        </w:rPr>
      </w:pPr>
      <w:r w:rsidRPr="009419FD">
        <w:rPr>
          <w:rFonts w:ascii="Bookman Old Style" w:hAnsi="Bookman Old Style"/>
        </w:rPr>
        <w:t xml:space="preserve">Konkurs odbędzie się </w:t>
      </w:r>
      <w:r>
        <w:rPr>
          <w:rFonts w:ascii="Bookman Old Style" w:hAnsi="Bookman Old Style"/>
          <w:b/>
        </w:rPr>
        <w:t>18</w:t>
      </w:r>
      <w:r>
        <w:rPr>
          <w:rFonts w:ascii="Bookman Old Style" w:hAnsi="Bookman Old Style"/>
          <w:b/>
          <w:u w:val="single"/>
        </w:rPr>
        <w:t xml:space="preserve"> marca 2024 </w:t>
      </w:r>
      <w:r w:rsidRPr="009419FD">
        <w:rPr>
          <w:rFonts w:ascii="Bookman Old Style" w:hAnsi="Bookman Old Style"/>
          <w:b/>
          <w:u w:val="single"/>
        </w:rPr>
        <w:t>r.</w:t>
      </w:r>
      <w:r w:rsidRPr="009419FD">
        <w:rPr>
          <w:rFonts w:ascii="Bookman Old Style" w:hAnsi="Bookman Old Style"/>
        </w:rPr>
        <w:t xml:space="preserve"> w Zespole Szkolno-Przedszkolnym w Trześni o </w:t>
      </w:r>
      <w:r>
        <w:rPr>
          <w:rFonts w:ascii="Bookman Old Style" w:hAnsi="Bookman Old Style"/>
          <w:b/>
          <w:u w:val="single"/>
        </w:rPr>
        <w:t>godz.9.00.</w:t>
      </w:r>
    </w:p>
    <w:p w:rsidR="008F7A89" w:rsidRDefault="008F7A89" w:rsidP="008F7A89">
      <w:pPr>
        <w:numPr>
          <w:ilvl w:val="0"/>
          <w:numId w:val="7"/>
        </w:numPr>
        <w:spacing w:line="360" w:lineRule="auto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shd w:val="clear" w:color="auto" w:fill="FFFFFF"/>
        </w:rPr>
        <w:t>Organizatorzy mają prawo do zmiany terminu organizacji finału konkursu</w:t>
      </w:r>
      <w:r>
        <w:t>.</w:t>
      </w:r>
    </w:p>
    <w:p w:rsidR="008F7A89" w:rsidRDefault="008F7A89" w:rsidP="008F7A89">
      <w:pPr>
        <w:spacing w:line="360" w:lineRule="auto"/>
        <w:ind w:left="360"/>
        <w:rPr>
          <w:rFonts w:ascii="Bookman Old Style" w:hAnsi="Bookman Old Style"/>
          <w:b/>
          <w:u w:val="single"/>
        </w:rPr>
      </w:pPr>
    </w:p>
    <w:p w:rsidR="008F7A89" w:rsidRPr="009419FD" w:rsidRDefault="008F7A89" w:rsidP="008F7A89">
      <w:pPr>
        <w:spacing w:line="360" w:lineRule="auto"/>
        <w:ind w:left="720"/>
        <w:rPr>
          <w:rFonts w:ascii="Bookman Old Style" w:hAnsi="Bookman Old Style"/>
          <w:b/>
          <w:u w:val="single"/>
        </w:rPr>
      </w:pPr>
    </w:p>
    <w:p w:rsidR="008F7A89" w:rsidRPr="009419FD" w:rsidRDefault="008F7A89" w:rsidP="008F7A89">
      <w:pPr>
        <w:numPr>
          <w:ilvl w:val="0"/>
          <w:numId w:val="5"/>
        </w:numPr>
        <w:spacing w:line="360" w:lineRule="auto"/>
        <w:rPr>
          <w:rFonts w:ascii="Bookman Old Style" w:hAnsi="Bookman Old Style"/>
          <w:b/>
          <w:u w:val="single"/>
        </w:rPr>
      </w:pPr>
      <w:r w:rsidRPr="009419FD">
        <w:rPr>
          <w:rFonts w:ascii="Bookman Old Style" w:hAnsi="Bookman Old Style"/>
          <w:b/>
          <w:u w:val="single"/>
        </w:rPr>
        <w:lastRenderedPageBreak/>
        <w:t>Zasady konkursu:</w:t>
      </w:r>
    </w:p>
    <w:p w:rsidR="008F7A89" w:rsidRPr="009419FD" w:rsidRDefault="008F7A89" w:rsidP="008F7A89">
      <w:pPr>
        <w:numPr>
          <w:ilvl w:val="0"/>
          <w:numId w:val="8"/>
        </w:numPr>
        <w:spacing w:line="360" w:lineRule="auto"/>
        <w:rPr>
          <w:rFonts w:ascii="Bookman Old Style" w:hAnsi="Bookman Old Style"/>
        </w:rPr>
      </w:pPr>
      <w:r w:rsidRPr="009419FD">
        <w:rPr>
          <w:rFonts w:ascii="Bookman Old Style" w:hAnsi="Bookman Old Style"/>
        </w:rPr>
        <w:t>Konkurs adresowany jest do przedstawicieli:</w:t>
      </w:r>
    </w:p>
    <w:p w:rsidR="008F7A89" w:rsidRPr="009419FD" w:rsidRDefault="008F7A89" w:rsidP="008F7A89">
      <w:pPr>
        <w:numPr>
          <w:ilvl w:val="0"/>
          <w:numId w:val="1"/>
        </w:numPr>
        <w:spacing w:line="360" w:lineRule="auto"/>
        <w:rPr>
          <w:rFonts w:ascii="Bookman Old Style" w:hAnsi="Bookman Old Style"/>
        </w:rPr>
      </w:pPr>
      <w:r w:rsidRPr="009419FD">
        <w:rPr>
          <w:rFonts w:ascii="Bookman Old Style" w:hAnsi="Bookman Old Style"/>
        </w:rPr>
        <w:t>Urzędu Gminy</w:t>
      </w:r>
      <w:r>
        <w:rPr>
          <w:rFonts w:ascii="Bookman Old Style" w:hAnsi="Bookman Old Style"/>
        </w:rPr>
        <w:t xml:space="preserve"> Gorzyce</w:t>
      </w:r>
    </w:p>
    <w:p w:rsidR="008F7A89" w:rsidRPr="009419FD" w:rsidRDefault="008F7A89" w:rsidP="008F7A89">
      <w:pPr>
        <w:numPr>
          <w:ilvl w:val="0"/>
          <w:numId w:val="1"/>
        </w:num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placówek o</w:t>
      </w:r>
      <w:r w:rsidRPr="009419FD">
        <w:rPr>
          <w:rFonts w:ascii="Bookman Old Style" w:hAnsi="Bookman Old Style"/>
        </w:rPr>
        <w:t>światowych</w:t>
      </w:r>
    </w:p>
    <w:p w:rsidR="008F7A89" w:rsidRPr="009419FD" w:rsidRDefault="008F7A89" w:rsidP="008F7A89">
      <w:pPr>
        <w:numPr>
          <w:ilvl w:val="0"/>
          <w:numId w:val="1"/>
        </w:num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K</w:t>
      </w:r>
      <w:r w:rsidRPr="009419FD">
        <w:rPr>
          <w:rFonts w:ascii="Bookman Old Style" w:hAnsi="Bookman Old Style"/>
        </w:rPr>
        <w:t>omisariatu Policji w Gorzycach</w:t>
      </w:r>
    </w:p>
    <w:p w:rsidR="008F7A89" w:rsidRDefault="008F7A89" w:rsidP="008F7A89">
      <w:pPr>
        <w:numPr>
          <w:ilvl w:val="0"/>
          <w:numId w:val="1"/>
        </w:numPr>
        <w:spacing w:line="360" w:lineRule="auto"/>
        <w:rPr>
          <w:rFonts w:ascii="Bookman Old Style" w:hAnsi="Bookman Old Style"/>
        </w:rPr>
      </w:pPr>
      <w:r w:rsidRPr="009419FD">
        <w:rPr>
          <w:rFonts w:ascii="Bookman Old Style" w:hAnsi="Bookman Old Style"/>
        </w:rPr>
        <w:t>Ochotniczych Straży Pożarnych</w:t>
      </w:r>
    </w:p>
    <w:p w:rsidR="008F7A89" w:rsidRPr="009419FD" w:rsidRDefault="008F7A89" w:rsidP="008F7A89">
      <w:pPr>
        <w:numPr>
          <w:ilvl w:val="0"/>
          <w:numId w:val="1"/>
        </w:num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Gminnego Ośrodka Kultury w Gorzycach</w:t>
      </w:r>
    </w:p>
    <w:p w:rsidR="008F7A89" w:rsidRDefault="008F7A89" w:rsidP="008F7A89">
      <w:pPr>
        <w:numPr>
          <w:ilvl w:val="0"/>
          <w:numId w:val="1"/>
        </w:numPr>
        <w:spacing w:line="360" w:lineRule="auto"/>
        <w:rPr>
          <w:rFonts w:ascii="Bookman Old Style" w:hAnsi="Bookman Old Style"/>
        </w:rPr>
      </w:pPr>
      <w:r w:rsidRPr="009419FD">
        <w:rPr>
          <w:rFonts w:ascii="Bookman Old Style" w:hAnsi="Bookman Old Style"/>
        </w:rPr>
        <w:t>Gminnej Biblioteki</w:t>
      </w:r>
      <w:r>
        <w:rPr>
          <w:rFonts w:ascii="Bookman Old Style" w:hAnsi="Bookman Old Style"/>
        </w:rPr>
        <w:t xml:space="preserve"> Publicznej w Gorzycach wraz z f</w:t>
      </w:r>
      <w:r w:rsidRPr="009419FD">
        <w:rPr>
          <w:rFonts w:ascii="Bookman Old Style" w:hAnsi="Bookman Old Style"/>
        </w:rPr>
        <w:t>iliami</w:t>
      </w:r>
    </w:p>
    <w:p w:rsidR="008F7A89" w:rsidRDefault="008F7A89" w:rsidP="008F7A89">
      <w:pPr>
        <w:numPr>
          <w:ilvl w:val="0"/>
          <w:numId w:val="1"/>
        </w:num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Gminnego Ośrodka Sportu i Rekreacji w Gorzycach</w:t>
      </w:r>
    </w:p>
    <w:p w:rsidR="008F7A89" w:rsidRDefault="008F7A89" w:rsidP="008F7A89">
      <w:pPr>
        <w:numPr>
          <w:ilvl w:val="0"/>
          <w:numId w:val="1"/>
        </w:num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Ośrodka Pomocy Społecznej</w:t>
      </w:r>
    </w:p>
    <w:p w:rsidR="008F7A89" w:rsidRPr="009419FD" w:rsidRDefault="008F7A89" w:rsidP="008F7A89">
      <w:pPr>
        <w:numPr>
          <w:ilvl w:val="0"/>
          <w:numId w:val="1"/>
        </w:num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Warsztatu Terapii Zajęciowej</w:t>
      </w:r>
    </w:p>
    <w:p w:rsidR="008F7A89" w:rsidRPr="009419FD" w:rsidRDefault="008F7A89" w:rsidP="008F7A89">
      <w:pPr>
        <w:numPr>
          <w:ilvl w:val="0"/>
          <w:numId w:val="1"/>
        </w:numPr>
        <w:spacing w:line="360" w:lineRule="auto"/>
        <w:rPr>
          <w:rFonts w:ascii="Bookman Old Style" w:hAnsi="Bookman Old Style"/>
        </w:rPr>
      </w:pPr>
      <w:r w:rsidRPr="009419FD">
        <w:rPr>
          <w:rFonts w:ascii="Bookman Old Style" w:hAnsi="Bookman Old Style"/>
        </w:rPr>
        <w:t>Zakładu Gospodarki Komunalnej</w:t>
      </w:r>
    </w:p>
    <w:p w:rsidR="008F7A89" w:rsidRPr="009419FD" w:rsidRDefault="008F7A89" w:rsidP="008F7A89">
      <w:pPr>
        <w:numPr>
          <w:ilvl w:val="0"/>
          <w:numId w:val="1"/>
        </w:numPr>
        <w:spacing w:line="360" w:lineRule="auto"/>
        <w:rPr>
          <w:rFonts w:ascii="Bookman Old Style" w:hAnsi="Bookman Old Style"/>
        </w:rPr>
      </w:pPr>
      <w:r w:rsidRPr="009419FD">
        <w:rPr>
          <w:rFonts w:ascii="Bookman Old Style" w:hAnsi="Bookman Old Style"/>
        </w:rPr>
        <w:t>Stowarzyszeń</w:t>
      </w:r>
      <w:r>
        <w:rPr>
          <w:rFonts w:ascii="Bookman Old Style" w:hAnsi="Bookman Old Style"/>
        </w:rPr>
        <w:t xml:space="preserve"> i organizacji działających na terenie gminy</w:t>
      </w:r>
    </w:p>
    <w:p w:rsidR="008F7A89" w:rsidRDefault="008F7A89" w:rsidP="008F7A89">
      <w:pPr>
        <w:numPr>
          <w:ilvl w:val="0"/>
          <w:numId w:val="1"/>
        </w:numPr>
        <w:spacing w:line="360" w:lineRule="auto"/>
        <w:rPr>
          <w:rFonts w:ascii="Bookman Old Style" w:hAnsi="Bookman Old Style"/>
        </w:rPr>
      </w:pPr>
      <w:r w:rsidRPr="009419FD">
        <w:rPr>
          <w:rFonts w:ascii="Bookman Old Style" w:hAnsi="Bookman Old Style"/>
        </w:rPr>
        <w:t>Kół Gospodyń Wiejskich</w:t>
      </w:r>
    </w:p>
    <w:p w:rsidR="008F7A89" w:rsidRDefault="008F7A89" w:rsidP="008F7A89">
      <w:pPr>
        <w:numPr>
          <w:ilvl w:val="0"/>
          <w:numId w:val="1"/>
        </w:num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Zakładów i firm działających na terenie gminy</w:t>
      </w:r>
    </w:p>
    <w:p w:rsidR="008F7A89" w:rsidRDefault="008F7A89" w:rsidP="008F7A89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oraz</w:t>
      </w:r>
    </w:p>
    <w:p w:rsidR="008F7A89" w:rsidRDefault="008F7A89" w:rsidP="008F7A89">
      <w:pPr>
        <w:numPr>
          <w:ilvl w:val="0"/>
          <w:numId w:val="1"/>
        </w:num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Przedstawicieli Rady Gminy Gorzyce, przewodniczącego osiedla Gorzyce oraz sołtysów</w:t>
      </w:r>
    </w:p>
    <w:p w:rsidR="008F7A89" w:rsidRDefault="008F7A89" w:rsidP="008F7A89">
      <w:pPr>
        <w:numPr>
          <w:ilvl w:val="0"/>
          <w:numId w:val="1"/>
        </w:num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Osób związanych z kulturą, sportem, polityką itp. </w:t>
      </w:r>
    </w:p>
    <w:p w:rsidR="008F7A89" w:rsidRPr="008E62AB" w:rsidRDefault="008F7A89" w:rsidP="008F7A89">
      <w:pPr>
        <w:numPr>
          <w:ilvl w:val="0"/>
          <w:numId w:val="1"/>
        </w:numPr>
        <w:spacing w:line="360" w:lineRule="auto"/>
        <w:rPr>
          <w:rFonts w:ascii="Bookman Old Style" w:hAnsi="Bookman Old Style"/>
        </w:rPr>
      </w:pPr>
      <w:r w:rsidRPr="00702E41">
        <w:rPr>
          <w:rFonts w:ascii="Bookman Old Style" w:hAnsi="Bookman Old Style"/>
          <w:b/>
        </w:rPr>
        <w:t xml:space="preserve">Wszystkich osób zainteresowanych </w:t>
      </w:r>
      <w:r w:rsidRPr="008E62AB">
        <w:rPr>
          <w:rFonts w:ascii="Bookman Old Style" w:hAnsi="Bookman Old Style"/>
        </w:rPr>
        <w:t xml:space="preserve">udziałem w konkursie. </w:t>
      </w:r>
    </w:p>
    <w:p w:rsidR="008F7A89" w:rsidRPr="009419FD" w:rsidRDefault="008F7A89" w:rsidP="008F7A89">
      <w:pPr>
        <w:spacing w:line="360" w:lineRule="auto"/>
        <w:ind w:left="360"/>
        <w:rPr>
          <w:rFonts w:ascii="Bookman Old Style" w:hAnsi="Bookman Old Style"/>
        </w:rPr>
      </w:pPr>
    </w:p>
    <w:p w:rsidR="008F7A89" w:rsidRPr="0040615A" w:rsidRDefault="008F7A89" w:rsidP="008F7A89">
      <w:pPr>
        <w:numPr>
          <w:ilvl w:val="0"/>
          <w:numId w:val="8"/>
        </w:numPr>
        <w:spacing w:line="360" w:lineRule="auto"/>
        <w:ind w:left="360"/>
        <w:rPr>
          <w:rFonts w:ascii="Bookman Old Style" w:hAnsi="Bookman Old Style"/>
          <w:b/>
          <w:u w:val="single"/>
        </w:rPr>
      </w:pPr>
      <w:r w:rsidRPr="0040615A">
        <w:rPr>
          <w:rFonts w:ascii="Bookman Old Style" w:hAnsi="Bookman Old Style"/>
        </w:rPr>
        <w:t xml:space="preserve">Udział w konkursie należy zgłosić </w:t>
      </w:r>
      <w:r w:rsidRPr="0040615A">
        <w:rPr>
          <w:rFonts w:ascii="Bookman Old Style" w:hAnsi="Bookman Old Style"/>
          <w:b/>
        </w:rPr>
        <w:t>do</w:t>
      </w:r>
      <w:r>
        <w:rPr>
          <w:rFonts w:ascii="Bookman Old Style" w:hAnsi="Bookman Old Style"/>
          <w:b/>
        </w:rPr>
        <w:t xml:space="preserve"> dnia 11 marca 2024</w:t>
      </w:r>
      <w:r w:rsidRPr="0040615A">
        <w:rPr>
          <w:rFonts w:ascii="Bookman Old Style" w:hAnsi="Bookman Old Style"/>
          <w:b/>
        </w:rPr>
        <w:t xml:space="preserve"> r</w:t>
      </w:r>
      <w:r>
        <w:rPr>
          <w:rFonts w:ascii="Bookman Old Style" w:hAnsi="Bookman Old Style"/>
        </w:rPr>
        <w:t>. do:</w:t>
      </w:r>
    </w:p>
    <w:p w:rsidR="008F7A89" w:rsidRPr="008F7A89" w:rsidRDefault="008F7A89" w:rsidP="008F7A89">
      <w:pPr>
        <w:numPr>
          <w:ilvl w:val="0"/>
          <w:numId w:val="9"/>
        </w:numPr>
        <w:spacing w:line="360" w:lineRule="auto"/>
        <w:jc w:val="both"/>
        <w:rPr>
          <w:rFonts w:ascii="Bookman Old Style" w:hAnsi="Bookman Old Style"/>
          <w:b/>
          <w:u w:val="single"/>
        </w:rPr>
      </w:pPr>
      <w:r w:rsidRPr="0040615A">
        <w:rPr>
          <w:rFonts w:ascii="Bookman Old Style" w:hAnsi="Bookman Old Style"/>
        </w:rPr>
        <w:t xml:space="preserve"> sekretariatu Zespołu Szkolno-Przedszkolnego w Trześni telefonicznie – 15 836 29 12 lub do koordynatorów konkursu w szkole pani Sylwii Krajewskiej – tel. 668 391 676 i pani Bożeny Grobelskiej – tel. 698 873</w:t>
      </w:r>
      <w:r>
        <w:rPr>
          <w:rFonts w:ascii="Bookman Old Style" w:hAnsi="Bookman Old Style"/>
        </w:rPr>
        <w:t> </w:t>
      </w:r>
      <w:r w:rsidRPr="0040615A">
        <w:rPr>
          <w:rFonts w:ascii="Bookman Old Style" w:hAnsi="Bookman Old Style"/>
        </w:rPr>
        <w:t>041</w:t>
      </w:r>
    </w:p>
    <w:p w:rsidR="008F7A89" w:rsidRDefault="008F7A89" w:rsidP="008F7A89">
      <w:pPr>
        <w:spacing w:line="360" w:lineRule="auto"/>
        <w:jc w:val="both"/>
        <w:rPr>
          <w:rFonts w:ascii="Bookman Old Style" w:hAnsi="Bookman Old Style"/>
        </w:rPr>
      </w:pPr>
    </w:p>
    <w:p w:rsidR="008F7A89" w:rsidRPr="0040615A" w:rsidRDefault="008F7A89" w:rsidP="008F7A89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8F7A89" w:rsidRPr="009419FD" w:rsidRDefault="008F7A89" w:rsidP="008F7A89">
      <w:pPr>
        <w:spacing w:line="360" w:lineRule="auto"/>
        <w:ind w:left="360"/>
        <w:rPr>
          <w:rFonts w:ascii="Bookman Old Style" w:hAnsi="Bookman Old Style"/>
          <w:b/>
          <w:u w:val="single"/>
        </w:rPr>
      </w:pPr>
    </w:p>
    <w:p w:rsidR="008F7A89" w:rsidRPr="009419FD" w:rsidRDefault="008F7A89" w:rsidP="008F7A89">
      <w:pPr>
        <w:numPr>
          <w:ilvl w:val="0"/>
          <w:numId w:val="5"/>
        </w:numPr>
        <w:spacing w:line="360" w:lineRule="auto"/>
        <w:rPr>
          <w:rFonts w:ascii="Bookman Old Style" w:hAnsi="Bookman Old Style"/>
          <w:b/>
          <w:u w:val="single"/>
        </w:rPr>
      </w:pPr>
      <w:r w:rsidRPr="009419FD">
        <w:rPr>
          <w:rFonts w:ascii="Bookman Old Style" w:hAnsi="Bookman Old Style"/>
          <w:b/>
          <w:u w:val="single"/>
        </w:rPr>
        <w:lastRenderedPageBreak/>
        <w:t>Przebieg konkursu:</w:t>
      </w:r>
    </w:p>
    <w:p w:rsidR="008F7A89" w:rsidRDefault="008F7A89" w:rsidP="008F7A89">
      <w:pPr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</w:rPr>
      </w:pPr>
      <w:r w:rsidRPr="009419FD">
        <w:rPr>
          <w:rFonts w:ascii="Bookman Old Style" w:hAnsi="Bookman Old Style"/>
        </w:rPr>
        <w:t>Uczestnicy przystępują do pisemnego testu wyboru (pytania są jedno i wielokrotnego wyboru). Test składa się z 60 pytań. Czas na rozwiązanie testu wynosi 60 minut.</w:t>
      </w:r>
    </w:p>
    <w:p w:rsidR="008F7A89" w:rsidRPr="009419FD" w:rsidRDefault="008F7A89" w:rsidP="008F7A89">
      <w:pPr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</w:rPr>
      </w:pPr>
      <w:r w:rsidRPr="009419FD">
        <w:rPr>
          <w:rFonts w:ascii="Bookman Old Style" w:hAnsi="Bookman Old Style"/>
        </w:rPr>
        <w:t>Po zakończeniu testu komisja ocenia</w:t>
      </w:r>
      <w:r>
        <w:rPr>
          <w:rFonts w:ascii="Bookman Old Style" w:hAnsi="Bookman Old Style"/>
        </w:rPr>
        <w:t xml:space="preserve">jąca dokonuje sprawdzania testu. Komisja składa się z 3 osób reprezentujących Organizatora. </w:t>
      </w:r>
    </w:p>
    <w:p w:rsidR="008F7A89" w:rsidRPr="009419FD" w:rsidRDefault="008F7A89" w:rsidP="008F7A89">
      <w:pPr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</w:rPr>
      </w:pPr>
      <w:r w:rsidRPr="009419FD">
        <w:rPr>
          <w:rFonts w:ascii="Bookman Old Style" w:hAnsi="Bookman Old Style"/>
        </w:rPr>
        <w:t>Testy konkursowe zostaną ocenione według klucza przygotowanego przez komisję oceniającą. Za każde prawidłowo rozwiązane zadanie można otrzymać jeden punkt  (</w:t>
      </w:r>
      <w:r w:rsidRPr="005E7317">
        <w:rPr>
          <w:rFonts w:ascii="Bookman Old Style" w:hAnsi="Bookman Old Style"/>
          <w:i/>
        </w:rPr>
        <w:t>tyczy się to także pytań wielokrotnego wyboru</w:t>
      </w:r>
      <w:r w:rsidRPr="009419FD">
        <w:rPr>
          <w:rFonts w:ascii="Bookman Old Style" w:hAnsi="Bookman Old Style"/>
        </w:rPr>
        <w:t>).</w:t>
      </w:r>
    </w:p>
    <w:p w:rsidR="008F7A89" w:rsidRPr="009419FD" w:rsidRDefault="008F7A89" w:rsidP="008F7A89">
      <w:pPr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</w:rPr>
      </w:pPr>
      <w:r w:rsidRPr="009419FD">
        <w:rPr>
          <w:rFonts w:ascii="Bookman Old Style" w:hAnsi="Bookman Old Style"/>
        </w:rPr>
        <w:t>W przypadku, gdy kilka osób uzyska taka samą liczbę punktów, odbywa się dogrywka, która wyłoni zwycięzcę. Dogrywka ma formę dodatkowego testu, który składa się z 20 pytań.</w:t>
      </w:r>
    </w:p>
    <w:p w:rsidR="008F7A89" w:rsidRDefault="008F7A89" w:rsidP="008F7A89">
      <w:pPr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</w:rPr>
      </w:pPr>
      <w:r w:rsidRPr="009419FD">
        <w:rPr>
          <w:rFonts w:ascii="Bookman Old Style" w:hAnsi="Bookman Old Style"/>
        </w:rPr>
        <w:t>Główna nagroda przyznawana jest dla osoby, która wykaże się największą wiedzą dotyczącą G</w:t>
      </w:r>
      <w:r w:rsidR="00661A78">
        <w:rPr>
          <w:rFonts w:ascii="Bookman Old Style" w:hAnsi="Bookman Old Style"/>
        </w:rPr>
        <w:t>miny Gorzyce i uzyska największą</w:t>
      </w:r>
      <w:r w:rsidRPr="009419FD">
        <w:rPr>
          <w:rFonts w:ascii="Bookman Old Style" w:hAnsi="Bookman Old Style"/>
        </w:rPr>
        <w:t xml:space="preserve"> liczbę punktów z testów. </w:t>
      </w:r>
    </w:p>
    <w:p w:rsidR="008F7A89" w:rsidRPr="009419FD" w:rsidRDefault="008F7A89" w:rsidP="008F7A89">
      <w:pPr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Punktacja zdobyta w teście przez uczestników konkursu, nie zostanie podana do publicznej wiadomości. Do publicznej wiadomości zostanie podana informacja kto z imienia i nazwiska wziął udział w konkursie oraz kto zdobył największą liczbę punktów, a tym samym zdobył nagrodę główną. </w:t>
      </w:r>
    </w:p>
    <w:p w:rsidR="008F7A89" w:rsidRPr="009419FD" w:rsidRDefault="008F7A89" w:rsidP="008F7A89">
      <w:pPr>
        <w:spacing w:line="360" w:lineRule="auto"/>
        <w:ind w:left="720"/>
        <w:jc w:val="both"/>
        <w:rPr>
          <w:rFonts w:ascii="Bookman Old Style" w:hAnsi="Bookman Old Style"/>
        </w:rPr>
      </w:pPr>
    </w:p>
    <w:p w:rsidR="008F7A89" w:rsidRPr="009419FD" w:rsidRDefault="008F7A89" w:rsidP="008F7A89">
      <w:pPr>
        <w:numPr>
          <w:ilvl w:val="0"/>
          <w:numId w:val="5"/>
        </w:numPr>
        <w:spacing w:line="360" w:lineRule="auto"/>
        <w:rPr>
          <w:rFonts w:ascii="Bookman Old Style" w:hAnsi="Bookman Old Style"/>
          <w:b/>
          <w:u w:val="single"/>
        </w:rPr>
      </w:pPr>
      <w:r w:rsidRPr="009419FD">
        <w:rPr>
          <w:rFonts w:ascii="Bookman Old Style" w:hAnsi="Bookman Old Style"/>
          <w:b/>
          <w:u w:val="single"/>
        </w:rPr>
        <w:t>Nagrody:</w:t>
      </w:r>
    </w:p>
    <w:p w:rsidR="008F7A89" w:rsidRDefault="008F7A89" w:rsidP="008F7A89">
      <w:pPr>
        <w:numPr>
          <w:ilvl w:val="0"/>
          <w:numId w:val="10"/>
        </w:numPr>
        <w:spacing w:line="360" w:lineRule="auto"/>
        <w:jc w:val="both"/>
        <w:rPr>
          <w:rFonts w:ascii="Bookman Old Style" w:hAnsi="Bookman Old Style"/>
          <w:shd w:val="clear" w:color="auto" w:fill="FFFFFF"/>
        </w:rPr>
      </w:pPr>
      <w:r>
        <w:rPr>
          <w:rFonts w:ascii="Bookman Old Style" w:hAnsi="Bookman Old Style"/>
          <w:shd w:val="clear" w:color="auto" w:fill="FFFFFF"/>
        </w:rPr>
        <w:t>Za uzyskanie największej liczby punktów Organizator przyznaje nagrodę w postaci książki/</w:t>
      </w:r>
      <w:proofErr w:type="spellStart"/>
      <w:r>
        <w:rPr>
          <w:rFonts w:ascii="Bookman Old Style" w:hAnsi="Bookman Old Style"/>
          <w:shd w:val="clear" w:color="auto" w:fill="FFFFFF"/>
        </w:rPr>
        <w:t>ek</w:t>
      </w:r>
      <w:proofErr w:type="spellEnd"/>
      <w:r>
        <w:rPr>
          <w:rFonts w:ascii="Bookman Old Style" w:hAnsi="Bookman Old Style"/>
          <w:shd w:val="clear" w:color="auto" w:fill="FFFFFF"/>
        </w:rPr>
        <w:t xml:space="preserve"> oraz gadżetów promocyjnych gminy Gorzyce.</w:t>
      </w:r>
    </w:p>
    <w:p w:rsidR="008F7A89" w:rsidRPr="00EB7683" w:rsidRDefault="008F7A89" w:rsidP="008F7A89">
      <w:pPr>
        <w:numPr>
          <w:ilvl w:val="0"/>
          <w:numId w:val="10"/>
        </w:numPr>
        <w:spacing w:line="360" w:lineRule="auto"/>
        <w:jc w:val="both"/>
        <w:rPr>
          <w:rFonts w:ascii="Bookman Old Style" w:hAnsi="Bookman Old Style"/>
          <w:shd w:val="clear" w:color="auto" w:fill="FFFFFF"/>
        </w:rPr>
      </w:pPr>
      <w:r>
        <w:rPr>
          <w:rFonts w:ascii="Bookman Old Style" w:hAnsi="Bookman Old Style"/>
          <w:shd w:val="clear" w:color="auto" w:fill="FFFFFF"/>
        </w:rPr>
        <w:t>Wszyscy uczestnicy konkursu otrzymają dyplomy za udział                            w konkursie.</w:t>
      </w:r>
    </w:p>
    <w:p w:rsidR="008F7A89" w:rsidRDefault="008F7A89" w:rsidP="008F7A89">
      <w:pPr>
        <w:spacing w:line="360" w:lineRule="auto"/>
        <w:jc w:val="both"/>
        <w:rPr>
          <w:rFonts w:ascii="Bookman Old Style" w:hAnsi="Bookman Old Style"/>
          <w:shd w:val="clear" w:color="auto" w:fill="FFFFFF"/>
        </w:rPr>
      </w:pPr>
      <w:r>
        <w:rPr>
          <w:rFonts w:ascii="Bookman Old Style" w:hAnsi="Bookman Old Style"/>
          <w:shd w:val="clear" w:color="auto" w:fill="FFFFFF"/>
        </w:rPr>
        <w:t xml:space="preserve"> </w:t>
      </w:r>
    </w:p>
    <w:p w:rsidR="008F7A89" w:rsidRPr="009419FD" w:rsidRDefault="008F7A89" w:rsidP="008F7A89">
      <w:pPr>
        <w:spacing w:line="360" w:lineRule="auto"/>
        <w:jc w:val="both"/>
        <w:rPr>
          <w:rFonts w:ascii="Bookman Old Style" w:hAnsi="Bookman Old Style"/>
        </w:rPr>
      </w:pPr>
    </w:p>
    <w:p w:rsidR="008F7A89" w:rsidRPr="009419FD" w:rsidRDefault="008F7A89" w:rsidP="008F7A89">
      <w:pPr>
        <w:numPr>
          <w:ilvl w:val="0"/>
          <w:numId w:val="5"/>
        </w:numPr>
        <w:spacing w:line="360" w:lineRule="auto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Zagadnienia, które mogą być uwzględnione w teście:</w:t>
      </w:r>
    </w:p>
    <w:p w:rsidR="008F7A89" w:rsidRPr="009419FD" w:rsidRDefault="008F7A89" w:rsidP="008F7A89">
      <w:pPr>
        <w:numPr>
          <w:ilvl w:val="0"/>
          <w:numId w:val="3"/>
        </w:numPr>
        <w:spacing w:line="360" w:lineRule="auto"/>
        <w:rPr>
          <w:rFonts w:ascii="Bookman Old Style" w:hAnsi="Bookman Old Style"/>
        </w:rPr>
      </w:pPr>
      <w:r w:rsidRPr="009419FD">
        <w:rPr>
          <w:rFonts w:ascii="Bookman Old Style" w:hAnsi="Bookman Old Style"/>
        </w:rPr>
        <w:lastRenderedPageBreak/>
        <w:t>Położenie Gminy Gorzyce</w:t>
      </w:r>
      <w:r>
        <w:rPr>
          <w:rFonts w:ascii="Bookman Old Style" w:hAnsi="Bookman Old Style"/>
        </w:rPr>
        <w:t>.</w:t>
      </w:r>
    </w:p>
    <w:p w:rsidR="008F7A89" w:rsidRPr="009419FD" w:rsidRDefault="008F7A89" w:rsidP="008F7A89">
      <w:pPr>
        <w:numPr>
          <w:ilvl w:val="0"/>
          <w:numId w:val="3"/>
        </w:numPr>
        <w:spacing w:line="360" w:lineRule="auto"/>
        <w:rPr>
          <w:rFonts w:ascii="Bookman Old Style" w:hAnsi="Bookman Old Style"/>
        </w:rPr>
      </w:pPr>
      <w:r w:rsidRPr="009419FD">
        <w:rPr>
          <w:rFonts w:ascii="Bookman Old Style" w:hAnsi="Bookman Old Style"/>
        </w:rPr>
        <w:t xml:space="preserve">Informacje podstawowe o funkcjonowaniu </w:t>
      </w:r>
      <w:r>
        <w:rPr>
          <w:rFonts w:ascii="Bookman Old Style" w:hAnsi="Bookman Old Style"/>
        </w:rPr>
        <w:t>samorządu gminy Gorzyce.</w:t>
      </w:r>
    </w:p>
    <w:p w:rsidR="008F7A89" w:rsidRPr="009419FD" w:rsidRDefault="008F7A89" w:rsidP="008F7A89">
      <w:pPr>
        <w:numPr>
          <w:ilvl w:val="0"/>
          <w:numId w:val="3"/>
        </w:numPr>
        <w:spacing w:line="360" w:lineRule="auto"/>
        <w:rPr>
          <w:rFonts w:ascii="Bookman Old Style" w:hAnsi="Bookman Old Style"/>
        </w:rPr>
      </w:pPr>
      <w:r w:rsidRPr="009419FD">
        <w:rPr>
          <w:rFonts w:ascii="Bookman Old Style" w:hAnsi="Bookman Old Style"/>
        </w:rPr>
        <w:t>Gminy sąsiadujące</w:t>
      </w:r>
      <w:r>
        <w:rPr>
          <w:rFonts w:ascii="Bookman Old Style" w:hAnsi="Bookman Old Style"/>
        </w:rPr>
        <w:t>.</w:t>
      </w:r>
    </w:p>
    <w:p w:rsidR="008F7A89" w:rsidRPr="009419FD" w:rsidRDefault="008F7A89" w:rsidP="008F7A89">
      <w:pPr>
        <w:numPr>
          <w:ilvl w:val="0"/>
          <w:numId w:val="3"/>
        </w:numPr>
        <w:spacing w:line="360" w:lineRule="auto"/>
        <w:rPr>
          <w:rFonts w:ascii="Bookman Old Style" w:hAnsi="Bookman Old Style"/>
        </w:rPr>
      </w:pPr>
      <w:r w:rsidRPr="009419FD">
        <w:rPr>
          <w:rFonts w:ascii="Bookman Old Style" w:hAnsi="Bookman Old Style"/>
        </w:rPr>
        <w:t>M</w:t>
      </w:r>
      <w:r>
        <w:rPr>
          <w:rFonts w:ascii="Bookman Old Style" w:hAnsi="Bookman Old Style"/>
        </w:rPr>
        <w:t>iejscowości wchodzące w skład  g</w:t>
      </w:r>
      <w:r w:rsidRPr="009419FD">
        <w:rPr>
          <w:rFonts w:ascii="Bookman Old Style" w:hAnsi="Bookman Old Style"/>
        </w:rPr>
        <w:t>miny Gorzyce</w:t>
      </w:r>
      <w:r>
        <w:rPr>
          <w:rFonts w:ascii="Bookman Old Style" w:hAnsi="Bookman Old Style"/>
        </w:rPr>
        <w:t>.</w:t>
      </w:r>
    </w:p>
    <w:p w:rsidR="008F7A89" w:rsidRPr="009419FD" w:rsidRDefault="008F7A89" w:rsidP="008F7A89">
      <w:pPr>
        <w:numPr>
          <w:ilvl w:val="0"/>
          <w:numId w:val="3"/>
        </w:num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Władze g</w:t>
      </w:r>
      <w:r w:rsidRPr="009419FD">
        <w:rPr>
          <w:rFonts w:ascii="Bookman Old Style" w:hAnsi="Bookman Old Style"/>
        </w:rPr>
        <w:t>miny Gorzyce</w:t>
      </w:r>
      <w:r>
        <w:rPr>
          <w:rFonts w:ascii="Bookman Old Style" w:hAnsi="Bookman Old Style"/>
        </w:rPr>
        <w:t>.</w:t>
      </w:r>
    </w:p>
    <w:p w:rsidR="008F7A89" w:rsidRPr="009419FD" w:rsidRDefault="008F7A89" w:rsidP="008F7A89">
      <w:pPr>
        <w:numPr>
          <w:ilvl w:val="0"/>
          <w:numId w:val="3"/>
        </w:numPr>
        <w:spacing w:line="360" w:lineRule="auto"/>
        <w:rPr>
          <w:rFonts w:ascii="Bookman Old Style" w:hAnsi="Bookman Old Style"/>
        </w:rPr>
      </w:pPr>
      <w:r w:rsidRPr="009419FD">
        <w:rPr>
          <w:rFonts w:ascii="Bookman Old Style" w:hAnsi="Bookman Old Style"/>
        </w:rPr>
        <w:t>Organizacje działające na terenie Gminy Gorzyce</w:t>
      </w:r>
      <w:r>
        <w:rPr>
          <w:rFonts w:ascii="Bookman Old Style" w:hAnsi="Bookman Old Style"/>
        </w:rPr>
        <w:t>.</w:t>
      </w:r>
    </w:p>
    <w:p w:rsidR="008F7A89" w:rsidRPr="009419FD" w:rsidRDefault="008F7A89" w:rsidP="008F7A89">
      <w:pPr>
        <w:numPr>
          <w:ilvl w:val="0"/>
          <w:numId w:val="3"/>
        </w:numPr>
        <w:spacing w:line="360" w:lineRule="auto"/>
        <w:rPr>
          <w:rFonts w:ascii="Bookman Old Style" w:hAnsi="Bookman Old Style"/>
        </w:rPr>
      </w:pPr>
      <w:r w:rsidRPr="009419FD">
        <w:rPr>
          <w:rFonts w:ascii="Bookman Old Style" w:hAnsi="Bookman Old Style"/>
        </w:rPr>
        <w:t>Placówki oświaty, placówki kul</w:t>
      </w:r>
      <w:r>
        <w:rPr>
          <w:rFonts w:ascii="Bookman Old Style" w:hAnsi="Bookman Old Style"/>
        </w:rPr>
        <w:t>tury znajdujące się na terenie g</w:t>
      </w:r>
      <w:r w:rsidRPr="009419FD">
        <w:rPr>
          <w:rFonts w:ascii="Bookman Old Style" w:hAnsi="Bookman Old Style"/>
        </w:rPr>
        <w:t>miny Gorzyce</w:t>
      </w:r>
      <w:r>
        <w:rPr>
          <w:rFonts w:ascii="Bookman Old Style" w:hAnsi="Bookman Old Style"/>
        </w:rPr>
        <w:t>.</w:t>
      </w:r>
    </w:p>
    <w:p w:rsidR="008F7A89" w:rsidRPr="009419FD" w:rsidRDefault="008F7A89" w:rsidP="008F7A89">
      <w:pPr>
        <w:numPr>
          <w:ilvl w:val="0"/>
          <w:numId w:val="3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Historia gminy Gorzyce; </w:t>
      </w:r>
      <w:r w:rsidRPr="009419FD">
        <w:rPr>
          <w:rFonts w:ascii="Bookman Old Style" w:hAnsi="Bookman Old Style"/>
        </w:rPr>
        <w:t>zab</w:t>
      </w:r>
      <w:r>
        <w:rPr>
          <w:rFonts w:ascii="Bookman Old Style" w:hAnsi="Bookman Old Style"/>
        </w:rPr>
        <w:t>ytki znajdujące się na terenie gminy Gorzyce;</w:t>
      </w:r>
      <w:r w:rsidRPr="009419FD">
        <w:rPr>
          <w:rFonts w:ascii="Bookman Old Style" w:hAnsi="Bookman Old Style"/>
        </w:rPr>
        <w:t xml:space="preserve"> p</w:t>
      </w:r>
      <w:r>
        <w:rPr>
          <w:rFonts w:ascii="Bookman Old Style" w:hAnsi="Bookman Old Style"/>
        </w:rPr>
        <w:t>ostacie historyczne związane z gminą Gorzyce;</w:t>
      </w:r>
      <w:r w:rsidRPr="009419F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osoby związane z gminą Gorzyce, których działalność społeczna, sportowa, kulturalna itp. miała/ma wpływ na rozwój gminy; honorowi obywatele, </w:t>
      </w:r>
      <w:r w:rsidRPr="009419FD">
        <w:rPr>
          <w:rFonts w:ascii="Bookman Old Style" w:hAnsi="Bookman Old Style"/>
        </w:rPr>
        <w:t>rys hist</w:t>
      </w:r>
      <w:r>
        <w:rPr>
          <w:rFonts w:ascii="Bookman Old Style" w:hAnsi="Bookman Old Style"/>
        </w:rPr>
        <w:t>oryczny, itp</w:t>
      </w:r>
      <w:r w:rsidRPr="009419FD">
        <w:rPr>
          <w:rFonts w:ascii="Bookman Old Style" w:hAnsi="Bookman Old Style"/>
        </w:rPr>
        <w:t>.)</w:t>
      </w:r>
      <w:r>
        <w:rPr>
          <w:rFonts w:ascii="Bookman Old Style" w:hAnsi="Bookman Old Style"/>
        </w:rPr>
        <w:t>.</w:t>
      </w:r>
    </w:p>
    <w:p w:rsidR="008F7A89" w:rsidRPr="009419FD" w:rsidRDefault="008F7A89" w:rsidP="008F7A89">
      <w:pPr>
        <w:numPr>
          <w:ilvl w:val="0"/>
          <w:numId w:val="3"/>
        </w:num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Symbole g</w:t>
      </w:r>
      <w:r w:rsidRPr="009419FD">
        <w:rPr>
          <w:rFonts w:ascii="Bookman Old Style" w:hAnsi="Bookman Old Style"/>
        </w:rPr>
        <w:t>miny Gorzyce</w:t>
      </w:r>
      <w:r>
        <w:rPr>
          <w:rFonts w:ascii="Bookman Old Style" w:hAnsi="Bookman Old Style"/>
        </w:rPr>
        <w:t>.</w:t>
      </w:r>
    </w:p>
    <w:p w:rsidR="008F7A89" w:rsidRPr="00674A28" w:rsidRDefault="008F7A89" w:rsidP="008F7A89">
      <w:pPr>
        <w:spacing w:line="360" w:lineRule="auto"/>
        <w:ind w:left="360"/>
        <w:rPr>
          <w:rFonts w:ascii="Bookman Old Style" w:hAnsi="Bookman Old Style"/>
        </w:rPr>
      </w:pPr>
      <w:r w:rsidRPr="00674A28">
        <w:rPr>
          <w:rFonts w:ascii="Bookman Old Style" w:hAnsi="Bookman Old Style"/>
        </w:rPr>
        <w:t>Materiał do opracowania powyższych zagadnień jest dostępny m.in. na stronie Gminy Gorzyce: www.gminagorzyce.pl oraz w „Albumie Gminy Gorzyce” pod.</w:t>
      </w:r>
      <w:r>
        <w:rPr>
          <w:rFonts w:ascii="Bookman Old Style" w:hAnsi="Bookman Old Style"/>
        </w:rPr>
        <w:t xml:space="preserve"> </w:t>
      </w:r>
      <w:r w:rsidRPr="00674A28">
        <w:rPr>
          <w:rFonts w:ascii="Bookman Old Style" w:hAnsi="Bookman Old Style"/>
        </w:rPr>
        <w:t>red. H. Gołębiowskiej. L.</w:t>
      </w:r>
      <w:r>
        <w:rPr>
          <w:rFonts w:ascii="Bookman Old Style" w:hAnsi="Bookman Old Style"/>
        </w:rPr>
        <w:t xml:space="preserve"> </w:t>
      </w:r>
      <w:r w:rsidRPr="00674A28">
        <w:rPr>
          <w:rFonts w:ascii="Bookman Old Style" w:hAnsi="Bookman Old Style"/>
        </w:rPr>
        <w:t>Łysiak-Kosowskiej, W.S Prałata.</w:t>
      </w:r>
    </w:p>
    <w:p w:rsidR="008F7A89" w:rsidRPr="005B1783" w:rsidRDefault="008F7A89" w:rsidP="008F7A89">
      <w:pPr>
        <w:numPr>
          <w:ilvl w:val="0"/>
          <w:numId w:val="13"/>
        </w:num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„Trześniowskie anioły”, autorstwa Doroty Kozioł</w:t>
      </w:r>
    </w:p>
    <w:p w:rsidR="008F7A89" w:rsidRDefault="008F7A89" w:rsidP="008F7A89">
      <w:pPr>
        <w:spacing w:line="360" w:lineRule="auto"/>
        <w:ind w:left="360"/>
        <w:rPr>
          <w:rFonts w:ascii="Bookman Old Style" w:hAnsi="Bookman Old Style"/>
          <w:b/>
        </w:rPr>
      </w:pPr>
    </w:p>
    <w:p w:rsidR="008F7A89" w:rsidRPr="00FF1731" w:rsidRDefault="008F7A89" w:rsidP="008F7A89">
      <w:pPr>
        <w:numPr>
          <w:ilvl w:val="0"/>
          <w:numId w:val="5"/>
        </w:numPr>
        <w:spacing w:line="360" w:lineRule="auto"/>
        <w:jc w:val="both"/>
        <w:rPr>
          <w:rFonts w:ascii="Bookman Old Style" w:hAnsi="Bookman Old Style"/>
          <w:b/>
        </w:rPr>
      </w:pPr>
      <w:r w:rsidRPr="00FF1731">
        <w:rPr>
          <w:rFonts w:ascii="Bookman Old Style" w:hAnsi="Bookman Old Style"/>
          <w:b/>
        </w:rPr>
        <w:t>Uwagi końcowe</w:t>
      </w:r>
    </w:p>
    <w:p w:rsidR="008F7A89" w:rsidRPr="00661A78" w:rsidRDefault="008F7A89" w:rsidP="008F7A89">
      <w:pPr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  <w:shd w:val="clear" w:color="auto" w:fill="FFFFFF"/>
        </w:rPr>
      </w:pPr>
      <w:r w:rsidRPr="00661A78">
        <w:rPr>
          <w:rFonts w:ascii="Bookman Old Style" w:hAnsi="Bookman Old Style"/>
          <w:shd w:val="clear" w:color="auto" w:fill="FFFFFF"/>
        </w:rPr>
        <w:t>Udział w konkursie jest jednoznaczny z zaakceptowaniem regulaminu oraz wyrażeniem zgody na:</w:t>
      </w:r>
    </w:p>
    <w:p w:rsidR="008F7A89" w:rsidRPr="00661A78" w:rsidRDefault="008F7A89" w:rsidP="008F7A89">
      <w:pPr>
        <w:numPr>
          <w:ilvl w:val="0"/>
          <w:numId w:val="12"/>
        </w:numPr>
        <w:spacing w:line="360" w:lineRule="auto"/>
        <w:jc w:val="both"/>
        <w:rPr>
          <w:rFonts w:ascii="Bookman Old Style" w:hAnsi="Bookman Old Style"/>
          <w:shd w:val="clear" w:color="auto" w:fill="FFFFFF"/>
        </w:rPr>
      </w:pPr>
      <w:r w:rsidRPr="00661A78">
        <w:rPr>
          <w:rFonts w:ascii="Bookman Old Style" w:hAnsi="Bookman Old Style"/>
          <w:shd w:val="clear" w:color="auto" w:fill="FFFFFF"/>
        </w:rPr>
        <w:t xml:space="preserve"> przetwarzanie danych osobowych na potrzeby konkursu zgodnie                    z ustawą z dnia 29 sierpień 1997 o ochronie danych osobowych (Dz. U. z 1997 r. Nr 133 poz.883  z późniejszymi zmianami). </w:t>
      </w:r>
      <w:bookmarkStart w:id="0" w:name="_GoBack"/>
      <w:bookmarkEnd w:id="0"/>
    </w:p>
    <w:p w:rsidR="008F7A89" w:rsidRPr="00661A78" w:rsidRDefault="008F7A89" w:rsidP="00661A7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Bookman Old Style" w:hAnsi="Bookman Old Style"/>
          <w:b/>
        </w:rPr>
      </w:pPr>
      <w:r w:rsidRPr="00661A78">
        <w:rPr>
          <w:rFonts w:ascii="Bookman Old Style" w:hAnsi="Bookman Old Style"/>
        </w:rPr>
        <w:t>bezpłatne rozpowszechnianie wizerunku w celach promocyjnych                      i informacyjnych związanych z niniejszym konkursem oraz promocją gminy Gorzyce.</w:t>
      </w:r>
    </w:p>
    <w:p w:rsidR="001957E9" w:rsidRDefault="001957E9"/>
    <w:sectPr w:rsidR="001957E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F58" w:rsidRDefault="002C5F58" w:rsidP="008F7A89">
      <w:r>
        <w:separator/>
      </w:r>
    </w:p>
  </w:endnote>
  <w:endnote w:type="continuationSeparator" w:id="0">
    <w:p w:rsidR="002C5F58" w:rsidRDefault="002C5F58" w:rsidP="008F7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3127382"/>
      <w:docPartObj>
        <w:docPartGallery w:val="Page Numbers (Bottom of Page)"/>
        <w:docPartUnique/>
      </w:docPartObj>
    </w:sdtPr>
    <w:sdtContent>
      <w:p w:rsidR="0033087B" w:rsidRDefault="0033087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33087B" w:rsidRDefault="0033087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F58" w:rsidRDefault="002C5F58" w:rsidP="008F7A89">
      <w:r>
        <w:separator/>
      </w:r>
    </w:p>
  </w:footnote>
  <w:footnote w:type="continuationSeparator" w:id="0">
    <w:p w:rsidR="002C5F58" w:rsidRDefault="002C5F58" w:rsidP="008F7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9FD" w:rsidRPr="00F0769B" w:rsidRDefault="008F7A89" w:rsidP="009419FD">
    <w:pPr>
      <w:pBdr>
        <w:bottom w:val="single" w:sz="6" w:space="1" w:color="auto"/>
      </w:pBdr>
      <w:spacing w:line="360" w:lineRule="auto"/>
      <w:rPr>
        <w:rFonts w:ascii="Bookman Old Style" w:hAnsi="Bookman Old Style"/>
        <w:b/>
        <w:color w:val="2E74B5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881380</wp:posOffset>
              </wp:positionH>
              <wp:positionV relativeFrom="paragraph">
                <wp:posOffset>7620</wp:posOffset>
              </wp:positionV>
              <wp:extent cx="4714875" cy="866775"/>
              <wp:effectExtent l="0" t="0" r="4445" b="1905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4875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19FD" w:rsidRDefault="008F7A89" w:rsidP="009419FD">
                          <w:pPr>
                            <w:spacing w:line="360" w:lineRule="auto"/>
                            <w:jc w:val="center"/>
                            <w:rPr>
                              <w:rFonts w:ascii="Bookman Old Style" w:hAnsi="Bookman Old Style"/>
                              <w:b/>
                              <w:color w:val="2E74B5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color w:val="2E74B5"/>
                            </w:rPr>
                            <w:t xml:space="preserve">IV </w:t>
                          </w:r>
                          <w:r w:rsidR="00A200CA">
                            <w:rPr>
                              <w:rFonts w:ascii="Bookman Old Style" w:hAnsi="Bookman Old Style"/>
                              <w:b/>
                              <w:color w:val="2E74B5"/>
                            </w:rPr>
                            <w:t>EDYCJA KONKURSU WIEDZY O GMINIE GORZYCE</w:t>
                          </w:r>
                        </w:p>
                        <w:p w:rsidR="009419FD" w:rsidRPr="00F0769B" w:rsidRDefault="00A200CA" w:rsidP="009419FD">
                          <w:pPr>
                            <w:spacing w:line="360" w:lineRule="auto"/>
                            <w:jc w:val="center"/>
                            <w:rPr>
                              <w:rFonts w:ascii="Bookman Old Style" w:hAnsi="Bookman Old Style"/>
                              <w:b/>
                              <w:color w:val="2E74B5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color w:val="2E74B5"/>
                            </w:rPr>
                            <w:t>„NASZA MAŁA OJCZYZNA – DOROSŁYCH ŚWIAT                            Z WIEDZĄ O GMINIE GORZYCE ZA PAN BRAT”</w:t>
                          </w:r>
                        </w:p>
                        <w:p w:rsidR="009419FD" w:rsidRDefault="002C5F58" w:rsidP="009419FD">
                          <w:pPr>
                            <w:pStyle w:val="Nagwek"/>
                          </w:pPr>
                        </w:p>
                        <w:p w:rsidR="009419FD" w:rsidRDefault="002C5F58" w:rsidP="009419F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9.4pt;margin-top:.6pt;width:371.25pt;height:6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" stroked="f">
              <v:textbox>
                <w:txbxContent>
                  <w:p w:rsidR="009419FD" w:rsidRDefault="008F7A89" w:rsidP="009419FD">
                    <w:pPr>
                      <w:spacing w:line="360" w:lineRule="auto"/>
                      <w:jc w:val="center"/>
                      <w:rPr>
                        <w:rFonts w:ascii="Bookman Old Style" w:hAnsi="Bookman Old Style"/>
                        <w:b/>
                        <w:color w:val="2E74B5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2E74B5"/>
                      </w:rPr>
                      <w:t xml:space="preserve">IV </w:t>
                    </w:r>
                    <w:r w:rsidR="00A200CA">
                      <w:rPr>
                        <w:rFonts w:ascii="Bookman Old Style" w:hAnsi="Bookman Old Style"/>
                        <w:b/>
                        <w:color w:val="2E74B5"/>
                      </w:rPr>
                      <w:t>EDYCJA KONKURSU WIEDZY O GMINIE GORZYCE</w:t>
                    </w:r>
                  </w:p>
                  <w:p w:rsidR="009419FD" w:rsidRPr="00F0769B" w:rsidRDefault="00A200CA" w:rsidP="009419FD">
                    <w:pPr>
                      <w:spacing w:line="360" w:lineRule="auto"/>
                      <w:jc w:val="center"/>
                      <w:rPr>
                        <w:rFonts w:ascii="Bookman Old Style" w:hAnsi="Bookman Old Style"/>
                        <w:b/>
                        <w:color w:val="2E74B5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2E74B5"/>
                      </w:rPr>
                      <w:t>„NASZA MAŁA OJCZYZNA – DOROSŁYCH ŚWIAT                            Z WIEDZĄ O GMINIE GORZYCE ZA PAN BRAT”</w:t>
                    </w:r>
                  </w:p>
                  <w:p w:rsidR="009419FD" w:rsidRDefault="002C5F58" w:rsidP="009419FD">
                    <w:pPr>
                      <w:pStyle w:val="Nagwek"/>
                    </w:pPr>
                  </w:p>
                  <w:p w:rsidR="009419FD" w:rsidRDefault="002C5F58" w:rsidP="009419FD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>
          <wp:extent cx="716280" cy="998220"/>
          <wp:effectExtent l="0" t="0" r="7620" b="0"/>
          <wp:docPr id="1" name="Obraz 1" descr="herb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rb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00CA" w:rsidRPr="00F0769B">
      <w:rPr>
        <w:rFonts w:ascii="Bookman Old Style" w:hAnsi="Bookman Old Style"/>
        <w:b/>
        <w:color w:val="2E74B5"/>
      </w:rPr>
      <w:t xml:space="preserve"> </w:t>
    </w:r>
  </w:p>
  <w:p w:rsidR="009419FD" w:rsidRDefault="002C5F5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B4A"/>
    <w:multiLevelType w:val="hybridMultilevel"/>
    <w:tmpl w:val="5C06E25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04311"/>
    <w:multiLevelType w:val="hybridMultilevel"/>
    <w:tmpl w:val="4618773A"/>
    <w:lvl w:ilvl="0" w:tplc="749858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Bookman Old Style" w:eastAsia="Times New Roman" w:hAnsi="Bookman Old Style" w:cs="Times New Roman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FF612B"/>
    <w:multiLevelType w:val="hybridMultilevel"/>
    <w:tmpl w:val="DF4E5D5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C102B"/>
    <w:multiLevelType w:val="hybridMultilevel"/>
    <w:tmpl w:val="E9D63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642CA3"/>
    <w:multiLevelType w:val="hybridMultilevel"/>
    <w:tmpl w:val="6388AD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4F0735"/>
    <w:multiLevelType w:val="hybridMultilevel"/>
    <w:tmpl w:val="F4F629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3D389D"/>
    <w:multiLevelType w:val="hybridMultilevel"/>
    <w:tmpl w:val="CB46E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3E70E4"/>
    <w:multiLevelType w:val="hybridMultilevel"/>
    <w:tmpl w:val="5DA03E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6078A7"/>
    <w:multiLevelType w:val="hybridMultilevel"/>
    <w:tmpl w:val="9BA223E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71492"/>
    <w:multiLevelType w:val="hybridMultilevel"/>
    <w:tmpl w:val="DCF41B6C"/>
    <w:lvl w:ilvl="0" w:tplc="72EEB0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DC1CD7"/>
    <w:multiLevelType w:val="hybridMultilevel"/>
    <w:tmpl w:val="C9BEF422"/>
    <w:lvl w:ilvl="0" w:tplc="AB0095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760BF6"/>
    <w:multiLevelType w:val="hybridMultilevel"/>
    <w:tmpl w:val="53A2D5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3B3F51"/>
    <w:multiLevelType w:val="hybridMultilevel"/>
    <w:tmpl w:val="8D1261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6"/>
  </w:num>
  <w:num w:numId="5">
    <w:abstractNumId w:val="10"/>
  </w:num>
  <w:num w:numId="6">
    <w:abstractNumId w:val="3"/>
  </w:num>
  <w:num w:numId="7">
    <w:abstractNumId w:val="7"/>
  </w:num>
  <w:num w:numId="8">
    <w:abstractNumId w:val="12"/>
  </w:num>
  <w:num w:numId="9">
    <w:abstractNumId w:val="4"/>
  </w:num>
  <w:num w:numId="10">
    <w:abstractNumId w:val="11"/>
  </w:num>
  <w:num w:numId="11">
    <w:abstractNumId w:val="5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A89"/>
    <w:rsid w:val="001957E9"/>
    <w:rsid w:val="002C5F58"/>
    <w:rsid w:val="0033087B"/>
    <w:rsid w:val="00485C04"/>
    <w:rsid w:val="00661A78"/>
    <w:rsid w:val="006E47CD"/>
    <w:rsid w:val="008F7A89"/>
    <w:rsid w:val="00A2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D73C13"/>
  <w15:chartTrackingRefBased/>
  <w15:docId w15:val="{8D276DFE-7674-44EE-A53C-CE757DA25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F7A8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F7A8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8F7A89"/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8F7A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F7A89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661A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9DADE-DB74-4DDA-A714-34A2C2A43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705</Words>
  <Characters>4231</Characters>
  <Application>Microsoft Office Word</Application>
  <DocSecurity>0</DocSecurity>
  <Lines>35</Lines>
  <Paragraphs>9</Paragraphs>
  <ScaleCrop>false</ScaleCrop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Krajewska</dc:creator>
  <cp:keywords/>
  <dc:description/>
  <cp:lastModifiedBy>Sylwia Krajewska</cp:lastModifiedBy>
  <cp:revision>3</cp:revision>
  <dcterms:created xsi:type="dcterms:W3CDTF">2024-02-08T10:48:00Z</dcterms:created>
  <dcterms:modified xsi:type="dcterms:W3CDTF">2024-02-12T17:24:00Z</dcterms:modified>
</cp:coreProperties>
</file>