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88" w:rsidRPr="0001429C" w:rsidRDefault="00777643" w:rsidP="007F6D88">
      <w:pPr>
        <w:pStyle w:val="Tekstpodstawowy2"/>
        <w:spacing w:line="240" w:lineRule="auto"/>
        <w:jc w:val="right"/>
        <w:outlineLvl w:val="0"/>
        <w:rPr>
          <w:kern w:val="28"/>
          <w:sz w:val="22"/>
          <w:szCs w:val="22"/>
        </w:rPr>
      </w:pPr>
      <w:bookmarkStart w:id="0" w:name="_Toc10628162"/>
      <w:r>
        <w:rPr>
          <w:kern w:val="28"/>
          <w:sz w:val="22"/>
          <w:szCs w:val="22"/>
        </w:rPr>
        <w:t>Załącznik nr 5</w:t>
      </w:r>
    </w:p>
    <w:bookmarkEnd w:id="0"/>
    <w:p w:rsidR="00A94C12" w:rsidRPr="0001429C" w:rsidRDefault="00A94C12" w:rsidP="00A94C12">
      <w:pPr>
        <w:tabs>
          <w:tab w:val="left" w:pos="3248"/>
        </w:tabs>
        <w:spacing w:line="360" w:lineRule="auto"/>
        <w:rPr>
          <w:rFonts w:ascii="Times New Roman" w:hAnsi="Times New Roman"/>
          <w:sz w:val="18"/>
          <w:szCs w:val="18"/>
        </w:rPr>
      </w:pPr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1429C">
        <w:rPr>
          <w:rFonts w:ascii="Times New Roman" w:hAnsi="Times New Roman"/>
          <w:b/>
          <w:bCs/>
          <w:color w:val="000000"/>
          <w:sz w:val="36"/>
          <w:szCs w:val="36"/>
        </w:rPr>
        <w:t>OBOWIĄZEK INFORMACYJNY</w:t>
      </w:r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9"/>
          <w:szCs w:val="13"/>
        </w:rPr>
      </w:pP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t>w związku z przystą</w:t>
      </w:r>
      <w:r w:rsidR="0001429C">
        <w:rPr>
          <w:rFonts w:ascii="Times New Roman" w:hAnsi="Times New Roman"/>
          <w:b/>
          <w:bCs/>
          <w:color w:val="000000"/>
          <w:sz w:val="28"/>
          <w:szCs w:val="36"/>
        </w:rPr>
        <w:t>pieniem do przetargu ustnego nie</w:t>
      </w:r>
      <w:r w:rsidR="00C55F78">
        <w:rPr>
          <w:rFonts w:ascii="Times New Roman" w:hAnsi="Times New Roman"/>
          <w:b/>
          <w:bCs/>
          <w:color w:val="000000"/>
          <w:sz w:val="28"/>
          <w:szCs w:val="36"/>
        </w:rPr>
        <w:t>ograniczonego</w:t>
      </w:r>
      <w:r w:rsidRPr="0001429C">
        <w:rPr>
          <w:rFonts w:ascii="Times New Roman" w:hAnsi="Times New Roman"/>
          <w:b/>
          <w:bCs/>
          <w:color w:val="000000"/>
          <w:sz w:val="28"/>
          <w:szCs w:val="36"/>
        </w:rPr>
        <w:br/>
        <w:t>na</w:t>
      </w:r>
      <w:r w:rsidR="00C55F78">
        <w:rPr>
          <w:rFonts w:ascii="Times New Roman" w:hAnsi="Times New Roman"/>
          <w:b/>
          <w:bCs/>
          <w:color w:val="000000"/>
          <w:sz w:val="28"/>
          <w:szCs w:val="36"/>
        </w:rPr>
        <w:t xml:space="preserve"> dzierżawę nieruchomości działki nr ewid. 1743/636 obręb Gorzyce pod budowę farmy fotowoltaicznej</w:t>
      </w:r>
      <w:r w:rsidR="0001429C">
        <w:rPr>
          <w:rFonts w:ascii="Times New Roman" w:hAnsi="Times New Roman"/>
          <w:b/>
          <w:bCs/>
          <w:color w:val="000000"/>
          <w:sz w:val="28"/>
          <w:szCs w:val="36"/>
        </w:rPr>
        <w:t xml:space="preserve"> </w:t>
      </w:r>
      <w:bookmarkStart w:id="1" w:name="_GoBack"/>
      <w:bookmarkEnd w:id="1"/>
    </w:p>
    <w:p w:rsidR="000F116B" w:rsidRPr="0001429C" w:rsidRDefault="000F116B" w:rsidP="000F116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11"/>
          <w:szCs w:val="13"/>
        </w:rPr>
      </w:pPr>
      <w:r w:rsidRPr="0001429C">
        <w:rPr>
          <w:rFonts w:ascii="Times New Roman" w:hAnsi="Times New Roman"/>
          <w:b/>
          <w:bCs/>
          <w:color w:val="000000"/>
          <w:sz w:val="24"/>
          <w:szCs w:val="27"/>
        </w:rPr>
        <w:t>Zgodnie z art. 13 ust. 1 i 2 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informujemy, że: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Administratorem Twoich danych osobowych jest Wójt Gminy Gorzyce. Siedzibą Wójta Gminy jest Urząd Gminy ul. Sandomierska 75, 39-432 Gorzyce. Kontakt jest możliwy za pomocą telefonu: 15 8362 075; adresu e-mail: l.surdy@gminagorzyce.pl;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sprawach związanych z danymi osobowymi kontaktuj się z Inspektorem ochrony danych poprzez adres e-mail: </w:t>
      </w:r>
      <w:r w:rsidRPr="00C55F78">
        <w:rPr>
          <w:rFonts w:ascii="Times New Roman" w:hAnsi="Times New Roman"/>
          <w:color w:val="000000" w:themeColor="text1"/>
          <w:sz w:val="24"/>
          <w:szCs w:val="24"/>
        </w:rPr>
        <w:t>iodo@gminagorzyce.pl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Twoje dane osobowe przetwarzane będą w celu realizacji czynności urzędowych tj.: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wypełniania obowiązku prawnego ciążącego na Administratorze w związku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realizowaniem zadań przez Urząd Gminy w Gorzycach na podstawie art. 6 ust. 1 lit. c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wykonywania zadania realizowanego w interesie publicznym lub w ramach sprawowania władzy publicznej powierzonej Administratorowi w związku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realizowaniem zadań przez Urząd Gminy w Gorzycach na podstawie art. 6 ust. 1 lit. e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rekrutacji, rezerwacji wizyt na podstawie art. 6 ust. 1 lit. a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zawarcia umowy na podstawie art. 6 ust. 1 lit. b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prowadzenia korespondencji, w tym korespondencji elektronicznej na podstawie art. 6 ust. 1 lit. a lub c lub e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związku z przetwarzaniem danych w celu wskazanym powyżej, Twoje dane osobowe mogą być udostępniane innym odbiorcom lub kategoriom odbiorców. Odbiorcami danych mogą być: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podmioty upoważnione do odbioru Twoich danych osobowych na podstawie odpowiednich przepisów prawa;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podmioty, które przetwarzają Twoje dane osobowe w imieniu Administratora, na podstawie zawartej umowy powierzenia przetwarzania danych osobowych (tzw. podmioty przetwarzające).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Twoje dane osobowe będą przetwarzane przez okres niezbędny do realizacji wskazanego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 xml:space="preserve">w pkt 3 celu przetwarzania, w tym również obowiązku archiwizacyjnego wynikającego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z przepisów prawa.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W związku z przetwarzaniem przez Administratora danych osobowych przysługuje Ci: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dostępu do treści danych, na podstawie art. 15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sprostowania danych, na podstawie art. 16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usunięcia danych, na podstawie art. 17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do ograniczenia przetwarzania danych, na podstawie art. 18 Rozporządzenia;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prawo wniesienia sprzeciwu wobec przetwarzania danych, na podstawie art. 21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W przypadku, w którym przetwarzanie Twoich danych odbywa się na podstawie zgody (tj. art. 6 ust. 1 lit. a Rozporządzenia), przysługuje Ci prawo do cofnięcia jej w dowolnym </w:t>
      </w:r>
      <w:r w:rsidRPr="0001429C">
        <w:rPr>
          <w:rFonts w:ascii="Times New Roman" w:hAnsi="Times New Roman"/>
          <w:color w:val="000000"/>
          <w:sz w:val="24"/>
          <w:szCs w:val="24"/>
        </w:rPr>
        <w:lastRenderedPageBreak/>
        <w:t>momencie, bez wpływu na zgodność z prawem przetwarzania, którego dokonano na podstawie zgody przed jej cofnięciem.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Masz prawo wniesienia skargi do organu nadzorczego tj. Prezesa Urzędu Ochrony Danych Osobowych, gdy uznasz, że przetwarzanie danych osobowych narusza przepisy Rozporządzenia.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 xml:space="preserve">Podanie przez Ciebie danych osobowych jest warunkiem prowadzenia sprawy </w:t>
      </w:r>
      <w:r w:rsidRPr="0001429C">
        <w:rPr>
          <w:rFonts w:ascii="Times New Roman" w:hAnsi="Times New Roman"/>
          <w:color w:val="000000"/>
          <w:sz w:val="24"/>
          <w:szCs w:val="24"/>
        </w:rPr>
        <w:br/>
        <w:t>w Urzędzie  Gminy w Gorzycach . Przy czym podanie danych jest: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obowiązkowe, jeżeli tak zostało to określone w przepisach prawa;</w:t>
      </w:r>
    </w:p>
    <w:p w:rsidR="000F116B" w:rsidRPr="0001429C" w:rsidRDefault="000F116B" w:rsidP="000F116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0F116B" w:rsidRPr="0001429C" w:rsidRDefault="000F116B" w:rsidP="000F116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13"/>
          <w:szCs w:val="13"/>
        </w:rPr>
      </w:pPr>
      <w:r w:rsidRPr="0001429C">
        <w:rPr>
          <w:rFonts w:ascii="Times New Roman" w:hAnsi="Times New Roman"/>
          <w:color w:val="000000"/>
          <w:sz w:val="24"/>
          <w:szCs w:val="24"/>
        </w:rPr>
        <w:t>Twoje dane nie będą przetwarzane w sposób zautomatyzowany w tym również w formie profilowania.</w:t>
      </w:r>
    </w:p>
    <w:p w:rsidR="00A94C12" w:rsidRPr="0001429C" w:rsidRDefault="00A94C12" w:rsidP="008E3B9E">
      <w:pPr>
        <w:spacing w:after="120"/>
        <w:rPr>
          <w:rFonts w:ascii="Times New Roman" w:eastAsia="Calibri" w:hAnsi="Times New Roman"/>
          <w:sz w:val="18"/>
          <w:szCs w:val="18"/>
          <w:lang w:eastAsia="en-US"/>
        </w:rPr>
      </w:pPr>
      <w:r w:rsidRPr="0001429C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01429C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8E3B9E" w:rsidRPr="0001429C" w:rsidRDefault="008E3B9E" w:rsidP="004D1A24">
      <w:pPr>
        <w:jc w:val="center"/>
        <w:rPr>
          <w:rFonts w:ascii="Times New Roman" w:hAnsi="Times New Roman"/>
          <w:b/>
          <w:sz w:val="22"/>
          <w:szCs w:val="18"/>
          <w:u w:val="single"/>
        </w:rPr>
      </w:pPr>
    </w:p>
    <w:p w:rsidR="004D1A24" w:rsidRPr="0001429C" w:rsidRDefault="004D1A24" w:rsidP="004D1A24">
      <w:pPr>
        <w:jc w:val="center"/>
        <w:rPr>
          <w:rFonts w:ascii="Times New Roman" w:hAnsi="Times New Roman"/>
          <w:b/>
          <w:sz w:val="22"/>
          <w:szCs w:val="18"/>
          <w:u w:val="single"/>
        </w:rPr>
      </w:pPr>
      <w:r w:rsidRPr="0001429C">
        <w:rPr>
          <w:rFonts w:ascii="Times New Roman" w:hAnsi="Times New Roman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Pr="0001429C" w:rsidRDefault="00A94C12" w:rsidP="00A94C12">
      <w:pPr>
        <w:rPr>
          <w:rFonts w:ascii="Times New Roman" w:hAnsi="Times New Roman"/>
          <w:sz w:val="18"/>
          <w:szCs w:val="18"/>
        </w:rPr>
      </w:pPr>
    </w:p>
    <w:p w:rsidR="007F38A9" w:rsidRPr="0001429C" w:rsidRDefault="007F38A9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</w:p>
    <w:p w:rsidR="000F116B" w:rsidRPr="0001429C" w:rsidRDefault="000F116B" w:rsidP="000F116B">
      <w:pPr>
        <w:pStyle w:val="Akapitzlist"/>
        <w:rPr>
          <w:rFonts w:ascii="Times New Roman" w:hAnsi="Times New Roman"/>
        </w:rPr>
      </w:pPr>
      <w:r w:rsidRPr="0001429C">
        <w:rPr>
          <w:rFonts w:ascii="Times New Roman" w:hAnsi="Times New Roman"/>
        </w:rPr>
        <w:t>……………………………………      ……………</w:t>
      </w:r>
      <w:r w:rsidR="00C55F78">
        <w:rPr>
          <w:rFonts w:ascii="Times New Roman" w:hAnsi="Times New Roman"/>
        </w:rPr>
        <w:t>………………</w:t>
      </w:r>
      <w:r w:rsidR="00215E3A">
        <w:rPr>
          <w:rFonts w:ascii="Times New Roman" w:hAnsi="Times New Roman"/>
        </w:rPr>
        <w:t xml:space="preserve">     …………………………………</w:t>
      </w:r>
      <w:r w:rsidR="00C55F78">
        <w:rPr>
          <w:rFonts w:ascii="Times New Roman" w:hAnsi="Times New Roman"/>
        </w:rPr>
        <w:t>……</w:t>
      </w:r>
      <w:r w:rsidRPr="0001429C">
        <w:rPr>
          <w:rFonts w:ascii="Times New Roman" w:hAnsi="Times New Roman"/>
        </w:rPr>
        <w:br/>
        <w:t xml:space="preserve">    (miejscowość)                        </w:t>
      </w:r>
      <w:r w:rsidR="00215E3A">
        <w:rPr>
          <w:rFonts w:ascii="Times New Roman" w:hAnsi="Times New Roman"/>
        </w:rPr>
        <w:t xml:space="preserve"> </w:t>
      </w:r>
      <w:r w:rsidR="00C55F78">
        <w:rPr>
          <w:rFonts w:ascii="Times New Roman" w:hAnsi="Times New Roman"/>
        </w:rPr>
        <w:t xml:space="preserve">                       </w:t>
      </w:r>
      <w:r w:rsidRPr="0001429C">
        <w:rPr>
          <w:rFonts w:ascii="Times New Roman" w:hAnsi="Times New Roman"/>
        </w:rPr>
        <w:t xml:space="preserve">(data)                       </w:t>
      </w:r>
      <w:r w:rsidR="00C55F78">
        <w:rPr>
          <w:rFonts w:ascii="Times New Roman" w:hAnsi="Times New Roman"/>
        </w:rPr>
        <w:t xml:space="preserve"> </w:t>
      </w:r>
      <w:r w:rsidRPr="0001429C">
        <w:rPr>
          <w:rFonts w:ascii="Times New Roman" w:hAnsi="Times New Roman"/>
        </w:rPr>
        <w:t xml:space="preserve"> (czytelny podpis</w:t>
      </w:r>
      <w:r w:rsidR="00C55F78">
        <w:rPr>
          <w:rFonts w:ascii="Times New Roman" w:hAnsi="Times New Roman"/>
        </w:rPr>
        <w:t xml:space="preserve"> uczestnika przetargu</w:t>
      </w:r>
      <w:r w:rsidRPr="0001429C">
        <w:rPr>
          <w:rFonts w:ascii="Times New Roman" w:hAnsi="Times New Roman"/>
        </w:rPr>
        <w:t>)</w:t>
      </w:r>
    </w:p>
    <w:p w:rsidR="0001429C" w:rsidRPr="0001429C" w:rsidRDefault="0001429C">
      <w:pPr>
        <w:pStyle w:val="Akapitzlist"/>
        <w:rPr>
          <w:rFonts w:ascii="Times New Roman" w:hAnsi="Times New Roman"/>
        </w:rPr>
      </w:pPr>
    </w:p>
    <w:sectPr w:rsidR="0001429C" w:rsidRPr="0001429C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05" w:rsidRDefault="00B53A05" w:rsidP="00A94C12">
      <w:r>
        <w:separator/>
      </w:r>
    </w:p>
  </w:endnote>
  <w:endnote w:type="continuationSeparator" w:id="0">
    <w:p w:rsidR="00B53A05" w:rsidRDefault="00B53A05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05" w:rsidRDefault="00B53A05" w:rsidP="00A94C12">
      <w:r>
        <w:separator/>
      </w:r>
    </w:p>
  </w:footnote>
  <w:footnote w:type="continuationSeparator" w:id="0">
    <w:p w:rsidR="00B53A05" w:rsidRDefault="00B53A05" w:rsidP="00A9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F30"/>
    <w:multiLevelType w:val="hybridMultilevel"/>
    <w:tmpl w:val="D2F45898"/>
    <w:lvl w:ilvl="0" w:tplc="5AE46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6040"/>
    <w:multiLevelType w:val="multilevel"/>
    <w:tmpl w:val="9BD4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558C6"/>
    <w:multiLevelType w:val="hybridMultilevel"/>
    <w:tmpl w:val="D9EE0FBE"/>
    <w:lvl w:ilvl="0" w:tplc="6F30FB0A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F9"/>
    <w:rsid w:val="0001429C"/>
    <w:rsid w:val="000F116B"/>
    <w:rsid w:val="00215E3A"/>
    <w:rsid w:val="00234257"/>
    <w:rsid w:val="00236ACA"/>
    <w:rsid w:val="002C69F2"/>
    <w:rsid w:val="002D37DA"/>
    <w:rsid w:val="0030001D"/>
    <w:rsid w:val="00402777"/>
    <w:rsid w:val="004D1A24"/>
    <w:rsid w:val="00611F93"/>
    <w:rsid w:val="006443FD"/>
    <w:rsid w:val="00724C11"/>
    <w:rsid w:val="00777643"/>
    <w:rsid w:val="007A264F"/>
    <w:rsid w:val="007D5EF8"/>
    <w:rsid w:val="007F38A9"/>
    <w:rsid w:val="007F6D88"/>
    <w:rsid w:val="008B5CDB"/>
    <w:rsid w:val="008E3B9E"/>
    <w:rsid w:val="00A86201"/>
    <w:rsid w:val="00A94C12"/>
    <w:rsid w:val="00AF226B"/>
    <w:rsid w:val="00B53A05"/>
    <w:rsid w:val="00BA558B"/>
    <w:rsid w:val="00C07BFE"/>
    <w:rsid w:val="00C55F78"/>
    <w:rsid w:val="00CD5AF9"/>
    <w:rsid w:val="00DD5364"/>
    <w:rsid w:val="00E47186"/>
    <w:rsid w:val="00E77D81"/>
    <w:rsid w:val="00F3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EC3E-7849-4A18-BC40-A3B2B46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B9E"/>
    <w:pPr>
      <w:ind w:left="720"/>
      <w:contextualSpacing/>
    </w:pPr>
  </w:style>
  <w:style w:type="paragraph" w:customStyle="1" w:styleId="default">
    <w:name w:val="default"/>
    <w:basedOn w:val="Normalny"/>
    <w:rsid w:val="000F11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6020-0A04-47C4-B5A3-F1ADDAD5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b.paciorek</cp:lastModifiedBy>
  <cp:revision>8</cp:revision>
  <dcterms:created xsi:type="dcterms:W3CDTF">2020-12-07T10:32:00Z</dcterms:created>
  <dcterms:modified xsi:type="dcterms:W3CDTF">2023-03-24T10:30:00Z</dcterms:modified>
</cp:coreProperties>
</file>