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B803" w14:textId="5D9FB409" w:rsidR="00F358F6" w:rsidRDefault="00A46D4A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EF5E8D">
        <w:rPr>
          <w:rFonts w:ascii="Times New Roman" w:hAnsi="Times New Roman" w:cs="Times New Roman"/>
          <w:b/>
          <w:bCs/>
          <w:sz w:val="24"/>
          <w:szCs w:val="24"/>
        </w:rPr>
        <w:t xml:space="preserve"> 44/22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Wójta Gminy Gorzyce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A8306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3BB15A5" w14:textId="3D75FE71" w:rsidR="00F358F6" w:rsidRDefault="00A46D4A" w:rsidP="004E7D93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sprawie przeprowadzenia konsultacji społecznych </w:t>
      </w:r>
      <w:r w:rsidRPr="004E7D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projektu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dokumentu </w:t>
      </w:r>
      <w:r w:rsidR="004E7D93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pn. </w:t>
      </w:r>
      <w:r w:rsidR="004E7D93" w:rsidRPr="004E7D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Strategia Rozwoju </w:t>
      </w:r>
      <w:r w:rsidR="00A8306F">
        <w:rPr>
          <w:rFonts w:ascii="Times New Roman" w:hAnsi="Times New Roman" w:cs="Times New Roman"/>
          <w:b/>
          <w:i/>
          <w:sz w:val="24"/>
          <w:szCs w:val="24"/>
        </w:rPr>
        <w:t>Gminy Gorzyce na lata 2021–2030</w:t>
      </w:r>
    </w:p>
    <w:p w14:paraId="4B3A2A84" w14:textId="77777777" w:rsidR="00F358F6" w:rsidRDefault="00F35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DE00D" w14:textId="02FE8E8B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4E7D93">
        <w:rPr>
          <w:rFonts w:ascii="Times New Roman" w:hAnsi="Times New Roman" w:cs="Times New Roman"/>
          <w:sz w:val="23"/>
          <w:szCs w:val="23"/>
        </w:rPr>
        <w:t xml:space="preserve">Na podstawie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art. 30 ust. 1 Ustawy z dnia 8 marca 1990 r. o samorządzie gminnym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A8306F" w:rsidRPr="002F1E8B">
        <w:rPr>
          <w:rFonts w:ascii="Times New Roman" w:hAnsi="Times New Roman" w:cs="Times New Roman"/>
          <w:sz w:val="24"/>
          <w:szCs w:val="24"/>
        </w:rPr>
        <w:t xml:space="preserve">t. j. Dz.U. </w:t>
      </w:r>
      <w:r w:rsidR="00A8306F" w:rsidRPr="00807B9B">
        <w:rPr>
          <w:rFonts w:ascii="Times New Roman" w:hAnsi="Times New Roman" w:cs="Times New Roman"/>
          <w:sz w:val="24"/>
          <w:szCs w:val="24"/>
        </w:rPr>
        <w:t>z 2022 r. poz. 559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Pr="004E7D93">
        <w:rPr>
          <w:rFonts w:ascii="Times New Roman" w:hAnsi="Times New Roman" w:cs="Times New Roman"/>
          <w:sz w:val="23"/>
          <w:szCs w:val="23"/>
        </w:rPr>
        <w:t xml:space="preserve">oraz Uchwały Nr </w:t>
      </w:r>
      <w:r w:rsidR="00A8306F">
        <w:rPr>
          <w:rFonts w:ascii="Times New Roman" w:hAnsi="Times New Roman" w:cs="Times New Roman"/>
          <w:sz w:val="23"/>
          <w:szCs w:val="23"/>
        </w:rPr>
        <w:t>L/325/18</w:t>
      </w:r>
      <w:r w:rsidRPr="004E7D93">
        <w:rPr>
          <w:rFonts w:ascii="Times New Roman" w:hAnsi="Times New Roman" w:cs="Times New Roman"/>
          <w:sz w:val="23"/>
          <w:szCs w:val="23"/>
        </w:rPr>
        <w:t xml:space="preserve"> Rady </w:t>
      </w:r>
      <w:r w:rsidR="00A8306F">
        <w:rPr>
          <w:rFonts w:ascii="Times New Roman" w:hAnsi="Times New Roman" w:cs="Times New Roman"/>
          <w:sz w:val="23"/>
          <w:szCs w:val="23"/>
        </w:rPr>
        <w:t>Gminy 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z dnia </w:t>
      </w:r>
      <w:r w:rsidR="004E7D93" w:rsidRPr="004E7D93">
        <w:rPr>
          <w:rFonts w:ascii="Times New Roman" w:hAnsi="Times New Roman" w:cs="Times New Roman"/>
          <w:sz w:val="23"/>
          <w:szCs w:val="23"/>
        </w:rPr>
        <w:t>2</w:t>
      </w:r>
      <w:r w:rsidR="00A8306F">
        <w:rPr>
          <w:rFonts w:ascii="Times New Roman" w:hAnsi="Times New Roman" w:cs="Times New Roman"/>
          <w:sz w:val="23"/>
          <w:szCs w:val="23"/>
        </w:rPr>
        <w:t>8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</w:t>
      </w:r>
      <w:r w:rsidR="00A8306F">
        <w:rPr>
          <w:rFonts w:ascii="Times New Roman" w:hAnsi="Times New Roman" w:cs="Times New Roman"/>
          <w:sz w:val="23"/>
          <w:szCs w:val="23"/>
        </w:rPr>
        <w:t>lutego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20</w:t>
      </w:r>
      <w:r w:rsidR="00A8306F">
        <w:rPr>
          <w:rFonts w:ascii="Times New Roman" w:hAnsi="Times New Roman" w:cs="Times New Roman"/>
          <w:sz w:val="23"/>
          <w:szCs w:val="23"/>
        </w:rPr>
        <w:t>18</w:t>
      </w:r>
      <w:r w:rsidRPr="004E7D93">
        <w:rPr>
          <w:rFonts w:ascii="Times New Roman" w:hAnsi="Times New Roman" w:cs="Times New Roman"/>
          <w:sz w:val="23"/>
          <w:szCs w:val="23"/>
        </w:rPr>
        <w:t xml:space="preserve"> roku w sprawie zasad i trybu konsultacji z mieszkańcami Gminy </w:t>
      </w:r>
      <w:r w:rsidR="00A8306F">
        <w:rPr>
          <w:rFonts w:ascii="Times New Roman" w:hAnsi="Times New Roman" w:cs="Times New Roman"/>
          <w:sz w:val="23"/>
          <w:szCs w:val="23"/>
        </w:rPr>
        <w:t>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(Dz. Urz. Woj. </w:t>
      </w:r>
      <w:r w:rsidR="00016058">
        <w:rPr>
          <w:rFonts w:ascii="Times New Roman" w:hAnsi="Times New Roman" w:cs="Times New Roman"/>
          <w:color w:val="000000" w:themeColor="text1"/>
          <w:sz w:val="23"/>
          <w:szCs w:val="23"/>
        </w:rPr>
        <w:t>Podkarp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ackiego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poz.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1266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oraz w związku z </w:t>
      </w:r>
      <w:r w:rsidR="004E7D93" w:rsidRPr="004E7D93">
        <w:rPr>
          <w:rFonts w:ascii="Times New Roman" w:hAnsi="Times New Roman" w:cs="Times New Roman"/>
          <w:sz w:val="23"/>
          <w:szCs w:val="23"/>
        </w:rPr>
        <w:t>art. 6 ust. 3 ustawy z dnia 6 grudnia 2006 r. o zasadach prowadzenia polityki rozwoju (</w:t>
      </w:r>
      <w:proofErr w:type="spellStart"/>
      <w:r w:rsidR="004E7D93" w:rsidRPr="004E7D93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4E7D93" w:rsidRPr="004E7D93">
        <w:rPr>
          <w:rFonts w:ascii="Times New Roman" w:hAnsi="Times New Roman" w:cs="Times New Roman"/>
          <w:sz w:val="23"/>
          <w:szCs w:val="23"/>
        </w:rPr>
        <w:t xml:space="preserve">. Dz. U. z 2021 r. poz. 1057) </w:t>
      </w:r>
      <w:r w:rsidRPr="004E7D93">
        <w:rPr>
          <w:rFonts w:ascii="Times New Roman" w:hAnsi="Times New Roman" w:cs="Times New Roman"/>
          <w:b/>
          <w:bCs/>
          <w:sz w:val="23"/>
          <w:szCs w:val="23"/>
        </w:rPr>
        <w:t>zarządzam</w:t>
      </w:r>
      <w:r w:rsidRPr="004E7D93">
        <w:rPr>
          <w:rFonts w:ascii="Times New Roman" w:hAnsi="Times New Roman" w:cs="Times New Roman"/>
          <w:sz w:val="23"/>
          <w:szCs w:val="23"/>
        </w:rPr>
        <w:t>, co następuje:</w:t>
      </w:r>
    </w:p>
    <w:p w14:paraId="648D97BA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§1.</w:t>
      </w:r>
    </w:p>
    <w:p w14:paraId="27029C6E" w14:textId="150E0FDC" w:rsidR="00F358F6" w:rsidRPr="00CC2B55" w:rsidRDefault="00A46D4A">
      <w:pPr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1. Zarządzam przeprowadzenie konsultacji społecznych projektu dokumentu pn. </w:t>
      </w:r>
      <w:r w:rsidR="004E7D93" w:rsidRPr="004E7D93">
        <w:rPr>
          <w:rFonts w:ascii="Times New Roman" w:hAnsi="Times New Roman" w:cs="Times New Roman"/>
          <w:i/>
          <w:iCs/>
          <w:sz w:val="23"/>
          <w:szCs w:val="23"/>
        </w:rPr>
        <w:t xml:space="preserve">Strategia Rozwoju </w:t>
      </w:r>
      <w:r w:rsidR="00CC2B55" w:rsidRPr="00CC2B55">
        <w:rPr>
          <w:rFonts w:ascii="Times New Roman" w:hAnsi="Times New Roman" w:cs="Times New Roman"/>
          <w:bCs/>
          <w:i/>
          <w:iCs/>
          <w:sz w:val="23"/>
          <w:szCs w:val="23"/>
        </w:rPr>
        <w:t>Gminy Gorzyce na lata 2021–2030</w:t>
      </w:r>
      <w:r w:rsidRPr="004E7D93">
        <w:rPr>
          <w:rFonts w:ascii="Times New Roman" w:hAnsi="Times New Roman" w:cs="Times New Roman"/>
          <w:sz w:val="23"/>
          <w:szCs w:val="23"/>
        </w:rPr>
        <w:t xml:space="preserve">, zwanego dalej </w:t>
      </w:r>
      <w:r w:rsidR="004E7D93" w:rsidRPr="004E7D93">
        <w:rPr>
          <w:rFonts w:ascii="Times New Roman" w:hAnsi="Times New Roman" w:cs="Times New Roman"/>
          <w:sz w:val="23"/>
          <w:szCs w:val="23"/>
        </w:rPr>
        <w:t>Strategią</w:t>
      </w:r>
      <w:r w:rsidRPr="004E7D93">
        <w:rPr>
          <w:rFonts w:ascii="Times New Roman" w:hAnsi="Times New Roman" w:cs="Times New Roman"/>
          <w:sz w:val="23"/>
          <w:szCs w:val="23"/>
        </w:rPr>
        <w:t>.</w:t>
      </w:r>
    </w:p>
    <w:p w14:paraId="2A37E3FB" w14:textId="304E89C8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Inicjatorem konsultacji jest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Wójt Gminy Gorzyce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D31DA9E" w14:textId="1438A38A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3. Konsultacje społeczne skierowane są do 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m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ieszkańców Gminy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Gorzyce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lokalnych partnerów społecznych i gospodarczych</w:t>
      </w:r>
      <w:r w:rsidR="004E7D93"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(w tym organizacji pozarządowych i przedsiębiorców), sąsiednich gmin, Stowarzyszenia </w:t>
      </w:r>
      <w:r w:rsidR="00CC2B55">
        <w:rPr>
          <w:rFonts w:ascii="Times New Roman" w:hAnsi="Times New Roman" w:cs="Times New Roman"/>
          <w:color w:val="000000" w:themeColor="text1"/>
          <w:sz w:val="23"/>
          <w:szCs w:val="23"/>
        </w:rPr>
        <w:t>„</w:t>
      </w:r>
      <w:proofErr w:type="spellStart"/>
      <w:r w:rsidR="00CC2B55" w:rsidRPr="0003089C">
        <w:rPr>
          <w:rFonts w:ascii="Times New Roman" w:hAnsi="Times New Roman" w:cs="Times New Roman"/>
          <w:color w:val="000000"/>
          <w:sz w:val="24"/>
          <w:szCs w:val="24"/>
        </w:rPr>
        <w:t>Lasowiacka</w:t>
      </w:r>
      <w:proofErr w:type="spellEnd"/>
      <w:r w:rsidR="00CC2B55" w:rsidRPr="0003089C">
        <w:rPr>
          <w:rFonts w:ascii="Times New Roman" w:hAnsi="Times New Roman" w:cs="Times New Roman"/>
          <w:color w:val="000000"/>
          <w:sz w:val="24"/>
          <w:szCs w:val="24"/>
        </w:rPr>
        <w:t xml:space="preserve"> Grupa Działania</w:t>
      </w:r>
      <w:r w:rsidR="00CC2B5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>, Stowarzyszenia „</w:t>
      </w:r>
      <w:r w:rsidR="00CC2B55" w:rsidRPr="0063136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Rybacka Puszczy Sandomierskiej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” </w:t>
      </w:r>
      <w:r w:rsidR="004E7D93" w:rsidRPr="004E7D9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oraz Dyrektora </w:t>
      </w:r>
      <w:r w:rsidR="004E7D93" w:rsidRPr="002E4BCC">
        <w:rPr>
          <w:rFonts w:ascii="Times New Roman" w:eastAsia="Times New Roman" w:hAnsi="Times New Roman" w:cs="Times New Roman"/>
          <w:sz w:val="23"/>
          <w:szCs w:val="23"/>
          <w:lang w:eastAsia="pl-PL"/>
        </w:rPr>
        <w:t>Regionalnego Zarządu Gospodarki Wodnej w</w:t>
      </w:r>
      <w:r w:rsidR="004E7D93" w:rsidRPr="004E7D93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CC2B55">
        <w:rPr>
          <w:rFonts w:ascii="Times New Roman" w:eastAsia="Times New Roman" w:hAnsi="Times New Roman" w:cs="Times New Roman"/>
          <w:sz w:val="23"/>
          <w:szCs w:val="23"/>
          <w:lang w:eastAsia="pl-PL"/>
        </w:rPr>
        <w:t>Rzeszowie</w:t>
      </w:r>
      <w:r w:rsidR="004E7D93" w:rsidRPr="002E4BC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– Państwowe Gospodarstwo Wodne Wody Polskie</w:t>
      </w:r>
    </w:p>
    <w:p w14:paraId="3C9CAF59" w14:textId="753AEC16" w:rsidR="00F358F6" w:rsidRPr="004E7D93" w:rsidRDefault="00A46D4A">
      <w:pPr>
        <w:jc w:val="both"/>
        <w:rPr>
          <w:color w:val="000000" w:themeColor="text1"/>
          <w:sz w:val="23"/>
          <w:szCs w:val="23"/>
        </w:rPr>
      </w:pP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4. Konsultacje zostaną przeprowadzone w terminie od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26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04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.202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r. do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31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05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.202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r. </w:t>
      </w:r>
    </w:p>
    <w:p w14:paraId="2AD86D34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§2.</w:t>
      </w:r>
    </w:p>
    <w:p w14:paraId="4BE22707" w14:textId="09358F47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Ogłoszenie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 sprawie </w:t>
      </w:r>
      <w:r w:rsidRPr="004E7D93">
        <w:rPr>
          <w:rFonts w:ascii="Times New Roman" w:hAnsi="Times New Roman" w:cs="Times New Roman"/>
          <w:sz w:val="23"/>
          <w:szCs w:val="23"/>
        </w:rPr>
        <w:t>konsultacji stanowi załącznik do niniejszego zarządzenia.</w:t>
      </w:r>
    </w:p>
    <w:p w14:paraId="3E0007CB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§3.</w:t>
      </w:r>
    </w:p>
    <w:p w14:paraId="2237BED4" w14:textId="7AD85C3F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Konsultacje, o których mowa w §1 będą przeprowadzone w formie zgłaszania do Urzędu </w:t>
      </w:r>
      <w:r w:rsidR="00577674">
        <w:rPr>
          <w:rFonts w:ascii="Times New Roman" w:hAnsi="Times New Roman" w:cs="Times New Roman"/>
          <w:sz w:val="23"/>
          <w:szCs w:val="23"/>
        </w:rPr>
        <w:t xml:space="preserve">Gminy </w:t>
      </w:r>
      <w:r w:rsidR="00984722">
        <w:rPr>
          <w:rFonts w:ascii="Times New Roman" w:hAnsi="Times New Roman" w:cs="Times New Roman"/>
          <w:sz w:val="23"/>
          <w:szCs w:val="23"/>
        </w:rPr>
        <w:t>Gorzyce</w:t>
      </w:r>
      <w:r w:rsidRPr="004E7D93">
        <w:rPr>
          <w:rFonts w:ascii="Times New Roman" w:hAnsi="Times New Roman" w:cs="Times New Roman"/>
          <w:sz w:val="23"/>
          <w:szCs w:val="23"/>
        </w:rPr>
        <w:t xml:space="preserve"> uwag i propozycji zmian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4E7D93">
        <w:rPr>
          <w:rFonts w:ascii="Times New Roman" w:hAnsi="Times New Roman" w:cs="Times New Roman"/>
          <w:sz w:val="23"/>
          <w:szCs w:val="23"/>
        </w:rPr>
        <w:t xml:space="preserve"> w formie papierowej</w:t>
      </w:r>
      <w:r w:rsidR="004E7D93" w:rsidRPr="004E7D93">
        <w:rPr>
          <w:rFonts w:ascii="Times New Roman" w:hAnsi="Times New Roman" w:cs="Times New Roman"/>
          <w:sz w:val="23"/>
          <w:szCs w:val="23"/>
        </w:rPr>
        <w:t>,</w:t>
      </w:r>
      <w:r w:rsidRPr="004E7D93">
        <w:rPr>
          <w:rFonts w:ascii="Times New Roman" w:hAnsi="Times New Roman" w:cs="Times New Roman"/>
          <w:sz w:val="23"/>
          <w:szCs w:val="23"/>
        </w:rPr>
        <w:t xml:space="preserve"> elektronicznej</w:t>
      </w:r>
      <w:r w:rsidR="004E7D93" w:rsidRPr="004E7D93">
        <w:rPr>
          <w:rFonts w:ascii="Times New Roman" w:hAnsi="Times New Roman" w:cs="Times New Roman"/>
          <w:sz w:val="23"/>
          <w:szCs w:val="23"/>
        </w:rPr>
        <w:t xml:space="preserve"> lub ustnej</w:t>
      </w:r>
      <w:r w:rsidRPr="004E7D93">
        <w:rPr>
          <w:rFonts w:ascii="Times New Roman" w:hAnsi="Times New Roman" w:cs="Times New Roman"/>
          <w:sz w:val="23"/>
          <w:szCs w:val="23"/>
        </w:rPr>
        <w:t xml:space="preserve"> z</w:t>
      </w:r>
      <w:r w:rsidR="00577674">
        <w:rPr>
          <w:rFonts w:ascii="Times New Roman" w:hAnsi="Times New Roman" w:cs="Times New Roman"/>
          <w:sz w:val="23"/>
          <w:szCs w:val="23"/>
        </w:rPr>
        <w:t> </w:t>
      </w:r>
      <w:r w:rsidRPr="004E7D93">
        <w:rPr>
          <w:rFonts w:ascii="Times New Roman" w:hAnsi="Times New Roman" w:cs="Times New Roman"/>
          <w:sz w:val="23"/>
          <w:szCs w:val="23"/>
        </w:rPr>
        <w:t xml:space="preserve">wykorzystaniem formularza, który zostanie udostępniony wraz z projektem </w:t>
      </w:r>
      <w:r w:rsidR="004E7D93" w:rsidRPr="004E7D93">
        <w:rPr>
          <w:rFonts w:ascii="Times New Roman" w:hAnsi="Times New Roman" w:cs="Times New Roman"/>
          <w:sz w:val="23"/>
          <w:szCs w:val="23"/>
        </w:rPr>
        <w:t>Strategii</w:t>
      </w:r>
      <w:r w:rsidRPr="004E7D93">
        <w:rPr>
          <w:rFonts w:ascii="Times New Roman" w:hAnsi="Times New Roman" w:cs="Times New Roman"/>
          <w:sz w:val="23"/>
          <w:szCs w:val="23"/>
        </w:rPr>
        <w:t xml:space="preserve"> w pierwszym dniu rozpoczęcia konsultacji.</w:t>
      </w:r>
    </w:p>
    <w:p w14:paraId="4FA09AD0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 xml:space="preserve">§4. </w:t>
      </w:r>
    </w:p>
    <w:p w14:paraId="5F60088F" w14:textId="0721C8F6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 xml:space="preserve">Treść zarządzenia zostanie poddana do publicznej wiadomości na tablicy ogłoszeń tutejszego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Urzędu, w formie elektronicznej w Biuletynie Informacji Publicznej Urzędu </w:t>
      </w:r>
      <w:r w:rsidR="0057767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Gminy </w:t>
      </w:r>
      <w:r w:rsidR="002F5FF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Gorzyce 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2F5FF8"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www.gorzyce.itl.pl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) i na stronie internetowej gminy (</w:t>
      </w:r>
      <w:r w:rsidR="002F5FF8" w:rsidRPr="002F5FF8">
        <w:rPr>
          <w:rFonts w:ascii="Times New Roman" w:hAnsi="Times New Roman" w:cs="Times New Roman"/>
          <w:iCs/>
          <w:sz w:val="23"/>
          <w:szCs w:val="23"/>
          <w:u w:val="single"/>
        </w:rPr>
        <w:t>www.gminagorzyce.pl</w:t>
      </w:r>
      <w:r w:rsidRPr="004E7D93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02353E7A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§5.</w:t>
      </w:r>
    </w:p>
    <w:p w14:paraId="4FAA90B5" w14:textId="656FFC7C" w:rsidR="00F358F6" w:rsidRPr="004E7D93" w:rsidRDefault="00A46D4A">
      <w:pPr>
        <w:jc w:val="both"/>
        <w:rPr>
          <w:sz w:val="23"/>
          <w:szCs w:val="23"/>
        </w:rPr>
      </w:pPr>
      <w:r w:rsidRPr="004E7D93">
        <w:rPr>
          <w:rFonts w:ascii="Times New Roman" w:hAnsi="Times New Roman" w:cs="Times New Roman"/>
          <w:sz w:val="23"/>
          <w:szCs w:val="23"/>
        </w:rPr>
        <w:t>Wykonanie zarządzenia powierza się</w:t>
      </w:r>
      <w:r w:rsidR="002F5FF8">
        <w:rPr>
          <w:rFonts w:ascii="Times New Roman" w:hAnsi="Times New Roman" w:cs="Times New Roman"/>
          <w:sz w:val="23"/>
          <w:szCs w:val="23"/>
        </w:rPr>
        <w:t xml:space="preserve"> </w:t>
      </w:r>
      <w:r w:rsidR="002B0D2D">
        <w:rPr>
          <w:rFonts w:ascii="Times New Roman" w:hAnsi="Times New Roman" w:cs="Times New Roman"/>
          <w:sz w:val="24"/>
          <w:szCs w:val="24"/>
        </w:rPr>
        <w:t>Sekretarzowi Gminy Gorzyce.</w:t>
      </w:r>
    </w:p>
    <w:p w14:paraId="5D7E470C" w14:textId="77777777" w:rsidR="00F358F6" w:rsidRPr="004E7D93" w:rsidRDefault="00A46D4A">
      <w:pPr>
        <w:jc w:val="center"/>
        <w:rPr>
          <w:rFonts w:ascii="Times New Roman" w:hAnsi="Times New Roman" w:cs="Times New Roman"/>
          <w:sz w:val="23"/>
          <w:szCs w:val="23"/>
        </w:rPr>
      </w:pPr>
      <w:r w:rsidRPr="004E7D93">
        <w:rPr>
          <w:rFonts w:ascii="Times New Roman" w:hAnsi="Times New Roman" w:cs="Times New Roman"/>
          <w:b/>
          <w:bCs/>
          <w:sz w:val="23"/>
          <w:szCs w:val="23"/>
        </w:rPr>
        <w:t>§6.</w:t>
      </w:r>
    </w:p>
    <w:p w14:paraId="5367CB58" w14:textId="5D1DA2A7" w:rsidR="005A5F11" w:rsidRDefault="00A46D4A" w:rsidP="005A5F11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E7D93">
        <w:rPr>
          <w:rFonts w:ascii="Times New Roman" w:hAnsi="Times New Roman" w:cs="Times New Roman"/>
          <w:sz w:val="23"/>
          <w:szCs w:val="23"/>
        </w:rPr>
        <w:t>Zarządzenie wchodzi z dniem podpisania.</w:t>
      </w:r>
    </w:p>
    <w:p w14:paraId="607B6629" w14:textId="77777777" w:rsidR="005A5F11" w:rsidRDefault="005A5F11" w:rsidP="005A5F11">
      <w:pPr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p w14:paraId="0CC4D52F" w14:textId="4FF0D000" w:rsidR="005A5F11" w:rsidRPr="005A5F11" w:rsidRDefault="005A5F11" w:rsidP="005A5F11">
      <w:pPr>
        <w:contextualSpacing/>
        <w:jc w:val="right"/>
        <w:rPr>
          <w:rFonts w:ascii="Times New Roman" w:eastAsia="Calibri" w:hAnsi="Times New Roman" w:cs="Times New Roman"/>
          <w:sz w:val="23"/>
          <w:szCs w:val="23"/>
          <w:lang w:eastAsia="pl-PL"/>
        </w:rPr>
      </w:pPr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>Wójt Gminy Gorzyce</w:t>
      </w:r>
    </w:p>
    <w:p w14:paraId="0A6655F1" w14:textId="174BCC8E" w:rsidR="00BB5B6C" w:rsidRDefault="005A5F11" w:rsidP="005A5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Calibri" w:hAnsi="Times New Roman" w:cs="Times New Roman"/>
          <w:sz w:val="23"/>
          <w:szCs w:val="23"/>
          <w:lang w:eastAsia="pl-PL"/>
        </w:rPr>
        <w:tab/>
      </w:r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 xml:space="preserve">Leszek </w:t>
      </w:r>
      <w:proofErr w:type="spellStart"/>
      <w:r w:rsidRPr="005A5F11">
        <w:rPr>
          <w:rFonts w:ascii="Times New Roman" w:eastAsia="Calibri" w:hAnsi="Times New Roman" w:cs="Times New Roman"/>
          <w:sz w:val="23"/>
          <w:szCs w:val="23"/>
          <w:lang w:eastAsia="pl-PL"/>
        </w:rPr>
        <w:t>Surdy</w:t>
      </w:r>
      <w:proofErr w:type="spellEnd"/>
    </w:p>
    <w:p w14:paraId="1D92592E" w14:textId="77777777" w:rsidR="00BB5B6C" w:rsidRDefault="00BB5B6C" w:rsidP="00BB5B6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do Zarządzenia </w:t>
      </w:r>
    </w:p>
    <w:p w14:paraId="106649DB" w14:textId="77777777" w:rsidR="00BB5B6C" w:rsidRDefault="00BB5B6C" w:rsidP="00BB5B6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44/22 </w:t>
      </w:r>
    </w:p>
    <w:p w14:paraId="1273F0B6" w14:textId="3F2C0CBB" w:rsidR="00BB5B6C" w:rsidRDefault="00BB5B6C" w:rsidP="00BB5B6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Wójta Gminy Gorzyce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>z dnia 19 kwietnia 2022 r.</w:t>
      </w:r>
    </w:p>
    <w:p w14:paraId="04E63609" w14:textId="77777777" w:rsidR="00BB5B6C" w:rsidRDefault="00BB5B6C" w:rsidP="00BB5B6C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0EB3A86D" w14:textId="77777777" w:rsidR="00BB5B6C" w:rsidRDefault="00BB5B6C" w:rsidP="00BB5B6C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OGŁOSZENIE</w:t>
      </w:r>
    </w:p>
    <w:p w14:paraId="1D511712" w14:textId="77777777" w:rsidR="00BB5B6C" w:rsidRDefault="00BB5B6C" w:rsidP="00BB5B6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ECD3A" w14:textId="77777777" w:rsidR="00BB5B6C" w:rsidRPr="002F5FF8" w:rsidRDefault="00BB5B6C" w:rsidP="00BB5B6C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Gorzyce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zawiadamia o konsultacjach społecznych projektu dokumentu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F7F4D">
        <w:rPr>
          <w:rStyle w:val="Pogrubienie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Strategia Rozwoju </w:t>
      </w:r>
      <w:r w:rsidRPr="002F5FF8">
        <w:rPr>
          <w:rFonts w:ascii="Times New Roman" w:hAnsi="Times New Roman" w:cs="Times New Roman"/>
          <w:bCs/>
          <w:i/>
          <w:sz w:val="24"/>
          <w:szCs w:val="24"/>
        </w:rPr>
        <w:t>Gminy Gorzyce na lata 2021–2030</w:t>
      </w:r>
    </w:p>
    <w:p w14:paraId="4644130B" w14:textId="77777777" w:rsidR="00BB5B6C" w:rsidRDefault="00BB5B6C" w:rsidP="00BB5B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B7931" w14:textId="77777777" w:rsidR="00BB5B6C" w:rsidRPr="002F5FF8" w:rsidRDefault="00BB5B6C" w:rsidP="00BB5B6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5D84">
        <w:rPr>
          <w:rStyle w:val="markedcontent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Strategia </w:t>
      </w:r>
      <w:r w:rsidRPr="002F5F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Rozwoj</w:t>
      </w:r>
      <w:bookmarkStart w:id="0" w:name="_GoBack"/>
      <w:bookmarkEnd w:id="0"/>
      <w:r w:rsidRPr="002F5FF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u Gminy Gorzyce na lata 2021–2030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ć będzie,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od chwili 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jej 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przyjęcia</w:t>
      </w:r>
      <w:r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5D8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5D84">
        <w:rPr>
          <w:rFonts w:ascii="Times New Roman" w:hAnsi="Times New Roman" w:cs="Times New Roman"/>
          <w:sz w:val="24"/>
          <w:szCs w:val="24"/>
        </w:rPr>
        <w:t>podstawowy i najważniejszy dokument samorządu lokalnego, kierujący wytyczne dla dokumentów wdrożeniowych i planowania przestrzennego.</w:t>
      </w:r>
      <w:r>
        <w:rPr>
          <w:rFonts w:ascii="Times New Roman" w:hAnsi="Times New Roman" w:cs="Times New Roman"/>
          <w:sz w:val="24"/>
          <w:szCs w:val="24"/>
        </w:rPr>
        <w:t xml:space="preserve"> Określa ona główne obszary, cele i kierunki polityki rozwoju gminy oraz stanowi punkt wyjścia do przygotowania pozostałych lokalnych dokumentów strategicznych i planistycznych.</w:t>
      </w:r>
    </w:p>
    <w:p w14:paraId="338531BB" w14:textId="77777777" w:rsidR="00BB5B6C" w:rsidRPr="00CF7F4D" w:rsidRDefault="00BB5B6C" w:rsidP="00BB5B6C">
      <w:pPr>
        <w:spacing w:before="24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ab/>
        <w:t>Konsultacje społeczne przeprowadzane będą w terminie</w:t>
      </w:r>
      <w:r>
        <w:rPr>
          <w:rFonts w:ascii="Times New Roman" w:hAnsi="Times New Roman" w:cs="Times New Roman"/>
          <w:b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do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14:paraId="17D1A01D" w14:textId="77777777" w:rsidR="00BB5B6C" w:rsidRDefault="00BB5B6C" w:rsidP="00BB5B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 uwag i wniosków przebiegać będzie w formie papierowej oraz elektronicznej:</w:t>
      </w:r>
    </w:p>
    <w:p w14:paraId="5FF82F75" w14:textId="77777777" w:rsidR="00BB5B6C" w:rsidRDefault="00BB5B6C" w:rsidP="00BB5B6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wykorzystaniem formularza konsultacyjnego. Wypełnione czytelnie formularze będzie można dostarczyć:</w:t>
      </w:r>
    </w:p>
    <w:p w14:paraId="4F417AD0" w14:textId="77777777" w:rsidR="00BB5B6C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na adres e-mail: </w:t>
      </w:r>
      <w:r w:rsidRPr="0044372D">
        <w:rPr>
          <w:rFonts w:ascii="Times New Roman" w:hAnsi="Times New Roman" w:cs="Times New Roman"/>
          <w:sz w:val="24"/>
          <w:szCs w:val="24"/>
        </w:rPr>
        <w:t>ug@gminagorzyce.pl</w:t>
      </w:r>
      <w:r w:rsidRPr="0044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wpisując w tytule </w:t>
      </w:r>
      <w:r w:rsidRPr="00705811">
        <w:rPr>
          <w:rFonts w:ascii="Times New Roman" w:hAnsi="Times New Roman" w:cs="Times New Roman"/>
          <w:i/>
          <w:sz w:val="24"/>
          <w:szCs w:val="24"/>
        </w:rPr>
        <w:t xml:space="preserve">„Konsultacje społeczne – projekt </w:t>
      </w:r>
      <w:r>
        <w:rPr>
          <w:rFonts w:ascii="Times New Roman" w:hAnsi="Times New Roman" w:cs="Times New Roman"/>
          <w:i/>
          <w:sz w:val="24"/>
          <w:szCs w:val="24"/>
        </w:rPr>
        <w:t>Strategii Rozwoju Gminy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115934" w14:textId="77777777" w:rsidR="00BB5B6C" w:rsidRPr="00504E5D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korespondencyjną na adres Urzędu Gminy Gorzyce, </w:t>
      </w:r>
      <w:r>
        <w:rPr>
          <w:rFonts w:ascii="Times New Roman" w:hAnsi="Times New Roman" w:cs="Times New Roman"/>
          <w:sz w:val="24"/>
          <w:szCs w:val="24"/>
        </w:rPr>
        <w:br/>
      </w:r>
      <w:r w:rsidRPr="0044372D">
        <w:rPr>
          <w:rFonts w:ascii="Times New Roman" w:hAnsi="Times New Roman" w:cs="Times New Roman"/>
          <w:sz w:val="24"/>
          <w:szCs w:val="24"/>
        </w:rPr>
        <w:t>ul. Sandomierska 75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372D">
        <w:rPr>
          <w:rFonts w:ascii="Times New Roman" w:hAnsi="Times New Roman" w:cs="Times New Roman"/>
          <w:sz w:val="24"/>
          <w:szCs w:val="24"/>
        </w:rPr>
        <w:t xml:space="preserve"> 39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372D">
        <w:rPr>
          <w:rFonts w:ascii="Times New Roman" w:hAnsi="Times New Roman" w:cs="Times New Roman"/>
          <w:sz w:val="24"/>
          <w:szCs w:val="24"/>
        </w:rPr>
        <w:t>432 Gorzyce</w:t>
      </w:r>
      <w:r>
        <w:rPr>
          <w:rFonts w:ascii="Times New Roman" w:hAnsi="Times New Roman" w:cs="Times New Roman"/>
          <w:sz w:val="24"/>
          <w:szCs w:val="24"/>
        </w:rPr>
        <w:t xml:space="preserve">, z dopiskiem: </w:t>
      </w:r>
      <w:r w:rsidRPr="00705811">
        <w:rPr>
          <w:rFonts w:ascii="Times New Roman" w:hAnsi="Times New Roman" w:cs="Times New Roman"/>
          <w:i/>
          <w:sz w:val="24"/>
          <w:szCs w:val="24"/>
        </w:rPr>
        <w:t>„</w:t>
      </w:r>
      <w:r w:rsidRPr="00917E71">
        <w:rPr>
          <w:rFonts w:ascii="Times New Roman" w:hAnsi="Times New Roman" w:cs="Times New Roman"/>
          <w:i/>
          <w:sz w:val="24"/>
          <w:szCs w:val="24"/>
        </w:rPr>
        <w:t xml:space="preserve">Konsultacje społeczne – projekt </w:t>
      </w:r>
      <w:r>
        <w:rPr>
          <w:rFonts w:ascii="Times New Roman" w:hAnsi="Times New Roman" w:cs="Times New Roman"/>
          <w:i/>
          <w:sz w:val="24"/>
          <w:szCs w:val="24"/>
        </w:rPr>
        <w:t>Strategii Rozwoju Gminy</w:t>
      </w:r>
      <w:r w:rsidRPr="00705811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97D8FD" w14:textId="0FD1582C" w:rsidR="00BB5B6C" w:rsidRDefault="00BB5B6C" w:rsidP="00BB5B6C">
      <w:pPr>
        <w:pStyle w:val="Akapitzlist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7222">
        <w:rPr>
          <w:rFonts w:ascii="Times New Roman" w:hAnsi="Times New Roman" w:cs="Times New Roman"/>
          <w:sz w:val="24"/>
          <w:szCs w:val="24"/>
        </w:rPr>
        <w:t xml:space="preserve">bezpośrednio do </w:t>
      </w:r>
      <w:r>
        <w:rPr>
          <w:rFonts w:ascii="Times New Roman" w:hAnsi="Times New Roman" w:cs="Times New Roman"/>
          <w:sz w:val="24"/>
          <w:szCs w:val="24"/>
        </w:rPr>
        <w:t>Biura Obsługi Mieszkańca w budynku Urzędu Gminy Gorzyce w godzinach pracy Urzędu.</w:t>
      </w:r>
    </w:p>
    <w:p w14:paraId="4E6C251F" w14:textId="77777777" w:rsidR="00BB5B6C" w:rsidRDefault="00BB5B6C" w:rsidP="00BB5B6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D8ED7B" w14:textId="77777777" w:rsidR="00BB5B6C" w:rsidRDefault="00BB5B6C" w:rsidP="00BB5B6C">
      <w:pPr>
        <w:pStyle w:val="Akapitzlist"/>
        <w:spacing w:line="276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Uwagi po upływie wyznaczonego powyżej terminu nie będą uwzględnione. </w:t>
      </w:r>
    </w:p>
    <w:p w14:paraId="0E1B4BA6" w14:textId="77777777" w:rsidR="00BB5B6C" w:rsidRDefault="00BB5B6C" w:rsidP="00BB5B6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31C91D" w14:textId="77777777" w:rsidR="00BB5B6C" w:rsidRDefault="00BB5B6C" w:rsidP="00BB5B6C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Formularz konsultacyjny oraz Strategia dostępne będą od</w:t>
      </w:r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F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Pr="00CF7F4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8FD4503" w14:textId="2C01D5AE" w:rsidR="00BB5B6C" w:rsidRPr="00525AF4" w:rsidRDefault="00BB5B6C" w:rsidP="00BB5B6C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papierowej </w:t>
      </w:r>
      <w:r>
        <w:rPr>
          <w:rFonts w:ascii="Times New Roman" w:hAnsi="Times New Roman" w:cs="Times New Roman"/>
          <w:sz w:val="24"/>
          <w:szCs w:val="24"/>
        </w:rPr>
        <w:t>w Biurze Obsługi Mieszkańca w budynku Urzędu Gminy Gorzyce</w:t>
      </w:r>
      <w:r w:rsidRPr="00525AF4">
        <w:rPr>
          <w:rFonts w:ascii="Times New Roman" w:hAnsi="Times New Roman" w:cs="Times New Roman"/>
          <w:sz w:val="24"/>
          <w:szCs w:val="24"/>
        </w:rPr>
        <w:t>;</w:t>
      </w:r>
    </w:p>
    <w:p w14:paraId="674D5802" w14:textId="2E80F699" w:rsidR="00BB5B6C" w:rsidRDefault="00BB5B6C" w:rsidP="00BB5B6C">
      <w:pPr>
        <w:pStyle w:val="Akapitzlist"/>
        <w:numPr>
          <w:ilvl w:val="0"/>
          <w:numId w:val="1"/>
        </w:numPr>
        <w:spacing w:after="0" w:line="276" w:lineRule="auto"/>
        <w:jc w:val="both"/>
      </w:pPr>
      <w:r w:rsidRPr="00257687">
        <w:rPr>
          <w:rFonts w:ascii="Times New Roman" w:hAnsi="Times New Roman" w:cs="Times New Roman"/>
          <w:sz w:val="24"/>
          <w:szCs w:val="24"/>
        </w:rPr>
        <w:t xml:space="preserve">w wersji elektronicznej </w:t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>
        <w:rPr>
          <w:rFonts w:ascii="Times New Roman" w:hAnsi="Times New Roman" w:cs="Times New Roman"/>
          <w:sz w:val="24"/>
          <w:szCs w:val="24"/>
        </w:rPr>
        <w:br/>
      </w:r>
      <w:r w:rsidRPr="0092112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http://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www.</w:t>
      </w:r>
      <w:r w:rsidRPr="002F5FF8">
        <w:rPr>
          <w:rFonts w:ascii="Times New Roman" w:hAnsi="Times New Roman" w:cs="Times New Roman"/>
          <w:iCs/>
          <w:sz w:val="23"/>
          <w:szCs w:val="23"/>
          <w:u w:val="single"/>
        </w:rPr>
        <w:t>gorzyce.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itl.</w:t>
      </w:r>
      <w:r w:rsidRPr="002F5FF8">
        <w:rPr>
          <w:rFonts w:ascii="Times New Roman" w:hAnsi="Times New Roman" w:cs="Times New Roman"/>
          <w:iCs/>
          <w:sz w:val="23"/>
          <w:szCs w:val="23"/>
          <w:u w:val="single"/>
        </w:rPr>
        <w:t>pl</w:t>
      </w:r>
      <w:r>
        <w:rPr>
          <w:rFonts w:ascii="Times New Roman" w:hAnsi="Times New Roman" w:cs="Times New Roman"/>
          <w:iCs/>
          <w:sz w:val="23"/>
          <w:szCs w:val="23"/>
          <w:u w:val="single"/>
        </w:rPr>
        <w:t>/bip</w:t>
      </w:r>
      <w:r w:rsidRPr="0092112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na stronie internetowej Gminy Gorzyce (http://</w:t>
      </w:r>
      <w:r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www.</w:t>
      </w:r>
      <w:r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gminagorzyce.</w:t>
      </w:r>
      <w:r w:rsidRPr="002F5FF8"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  <w:t>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62F5A" w14:textId="77777777" w:rsidR="00BB5B6C" w:rsidRDefault="00BB5B6C" w:rsidP="00BB5B6C">
      <w:pPr>
        <w:spacing w:line="276" w:lineRule="auto"/>
        <w:jc w:val="both"/>
      </w:pPr>
    </w:p>
    <w:p w14:paraId="51F32EF7" w14:textId="77777777" w:rsidR="00BB5B6C" w:rsidRPr="005A5F11" w:rsidRDefault="00BB5B6C" w:rsidP="005A5F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eastAsia="pl-PL"/>
        </w:rPr>
      </w:pPr>
    </w:p>
    <w:sectPr w:rsidR="00BB5B6C" w:rsidRPr="005A5F11" w:rsidSect="005A5F11">
      <w:pgSz w:w="11906" w:h="16838"/>
      <w:pgMar w:top="1417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2174"/>
    <w:multiLevelType w:val="multilevel"/>
    <w:tmpl w:val="0F209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306AFD"/>
    <w:multiLevelType w:val="hybridMultilevel"/>
    <w:tmpl w:val="53FC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E51AB"/>
    <w:multiLevelType w:val="multilevel"/>
    <w:tmpl w:val="CC044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B05A9D"/>
    <w:multiLevelType w:val="multilevel"/>
    <w:tmpl w:val="0D943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4945ED"/>
    <w:multiLevelType w:val="hybridMultilevel"/>
    <w:tmpl w:val="CD420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71D2"/>
    <w:multiLevelType w:val="multilevel"/>
    <w:tmpl w:val="C518B14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7889A15-1399-411F-9744-22970634E5E0}"/>
  </w:docVars>
  <w:rsids>
    <w:rsidRoot w:val="00F358F6"/>
    <w:rsid w:val="00016058"/>
    <w:rsid w:val="00123391"/>
    <w:rsid w:val="00226280"/>
    <w:rsid w:val="0023387E"/>
    <w:rsid w:val="002B0D2D"/>
    <w:rsid w:val="002F5FF8"/>
    <w:rsid w:val="00316465"/>
    <w:rsid w:val="003A04DC"/>
    <w:rsid w:val="004C4E5F"/>
    <w:rsid w:val="004E7D93"/>
    <w:rsid w:val="00525AF4"/>
    <w:rsid w:val="00577674"/>
    <w:rsid w:val="005A5F11"/>
    <w:rsid w:val="00672029"/>
    <w:rsid w:val="006840AC"/>
    <w:rsid w:val="007B0D3D"/>
    <w:rsid w:val="00984722"/>
    <w:rsid w:val="00A46D4A"/>
    <w:rsid w:val="00A8306F"/>
    <w:rsid w:val="00BB5B6C"/>
    <w:rsid w:val="00C03FE0"/>
    <w:rsid w:val="00CC2B55"/>
    <w:rsid w:val="00CF7F4D"/>
    <w:rsid w:val="00EF5E8D"/>
    <w:rsid w:val="00F358F6"/>
    <w:rsid w:val="00F4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8D9"/>
  <w15:docId w15:val="{D255BA57-AF52-4197-903A-16BEF03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22D6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922D6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22D6B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539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D93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F7F4D"/>
    <w:rPr>
      <w:b/>
      <w:bCs/>
    </w:rPr>
  </w:style>
  <w:style w:type="character" w:customStyle="1" w:styleId="markedcontent">
    <w:name w:val="markedcontent"/>
    <w:basedOn w:val="Domylnaczcionkaakapitu"/>
    <w:rsid w:val="00CF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7889A15-1399-411F-9744-22970634E5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</dc:creator>
  <dc:description/>
  <cp:lastModifiedBy>Konto Microsoft</cp:lastModifiedBy>
  <cp:revision>13</cp:revision>
  <cp:lastPrinted>2022-04-19T11:00:00Z</cp:lastPrinted>
  <dcterms:created xsi:type="dcterms:W3CDTF">2022-04-19T07:53:00Z</dcterms:created>
  <dcterms:modified xsi:type="dcterms:W3CDTF">2022-04-19T11:02:00Z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