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211E" w14:textId="77777777" w:rsidR="00F84AA0" w:rsidRPr="00242317" w:rsidRDefault="00F84AA0" w:rsidP="00F84AA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423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3 do Regulaminu  Rekrutacji w Samorządowym Żłobku w Gorzycach</w:t>
      </w:r>
    </w:p>
    <w:p w14:paraId="7B3176ED" w14:textId="77777777" w:rsidR="00F84AA0" w:rsidRDefault="00F84AA0" w:rsidP="00F84AA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AC6C31" w14:textId="77777777" w:rsidR="00F84AA0" w:rsidRDefault="00F84AA0" w:rsidP="00F84AA0">
      <w:pPr>
        <w:pStyle w:val="Standard"/>
        <w:spacing w:after="0" w:line="240" w:lineRule="auto"/>
        <w:ind w:left="2836"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>
        <w:t>ata i godzina wpływu ……………………………………</w:t>
      </w:r>
    </w:p>
    <w:p w14:paraId="78BF64A5" w14:textId="77777777" w:rsidR="00F84AA0" w:rsidRDefault="00F84AA0" w:rsidP="00F84AA0">
      <w:pPr>
        <w:jc w:val="both"/>
        <w:rPr>
          <w:rFonts w:ascii="Calibri" w:hAnsi="Calibri"/>
        </w:rPr>
      </w:pPr>
    </w:p>
    <w:p w14:paraId="61850DC4" w14:textId="77777777" w:rsidR="00F84AA0" w:rsidRDefault="00F84AA0" w:rsidP="00F84AA0">
      <w:pPr>
        <w:jc w:val="both"/>
        <w:rPr>
          <w:rFonts w:ascii="Calibri" w:hAnsi="Calibri"/>
        </w:rPr>
      </w:pPr>
    </w:p>
    <w:p w14:paraId="486E13E9" w14:textId="77777777" w:rsidR="00F84AA0" w:rsidRDefault="00F84AA0" w:rsidP="00F84AA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…………………………………………………………………………..……</w:t>
      </w:r>
    </w:p>
    <w:p w14:paraId="41FEA736" w14:textId="77777777" w:rsidR="00F84AA0" w:rsidRDefault="00F84AA0" w:rsidP="00F84AA0">
      <w:pPr>
        <w:jc w:val="both"/>
        <w:outlineLvl w:val="0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(imię i nazwisko wnioskodawcy – rodzica kandydata)</w:t>
      </w:r>
    </w:p>
    <w:p w14:paraId="6161AD17" w14:textId="77777777" w:rsidR="00F84AA0" w:rsidRDefault="00F84AA0" w:rsidP="00F84AA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</w:t>
      </w:r>
    </w:p>
    <w:p w14:paraId="7B3A2976" w14:textId="77777777" w:rsidR="00F84AA0" w:rsidRDefault="00F84AA0" w:rsidP="00F84AA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…………………………………..…………………………………………</w:t>
      </w:r>
    </w:p>
    <w:p w14:paraId="4BED3EF9" w14:textId="02181B6D" w:rsidR="00F84AA0" w:rsidRDefault="00F84AA0" w:rsidP="00F84AA0">
      <w:pPr>
        <w:jc w:val="both"/>
        <w:outlineLvl w:val="0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(adres do korespondencji w sprawach rekrutacji)</w:t>
      </w:r>
    </w:p>
    <w:p w14:paraId="6795C101" w14:textId="77777777" w:rsidR="00F84AA0" w:rsidRDefault="00F84AA0" w:rsidP="00F84AA0">
      <w:pPr>
        <w:ind w:left="4956" w:firstLine="708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Dyrektor Samorządowego Żłobka</w:t>
      </w:r>
    </w:p>
    <w:p w14:paraId="771A33E7" w14:textId="77777777" w:rsidR="00F84AA0" w:rsidRDefault="00F84AA0" w:rsidP="00F84AA0">
      <w:pPr>
        <w:ind w:left="4956" w:firstLine="708"/>
        <w:jc w:val="both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w Gorzycach</w:t>
      </w:r>
    </w:p>
    <w:p w14:paraId="43461E60" w14:textId="71E0CC15" w:rsidR="00F84AA0" w:rsidRDefault="00F84AA0" w:rsidP="00F84AA0">
      <w:pPr>
        <w:jc w:val="both"/>
        <w:rPr>
          <w:rFonts w:ascii="Calibri" w:hAnsi="Calibri"/>
        </w:rPr>
      </w:pPr>
    </w:p>
    <w:p w14:paraId="740833A5" w14:textId="77777777" w:rsidR="00F84AA0" w:rsidRDefault="00F84AA0" w:rsidP="00F84AA0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Wniosek o przyjęcie dziecka do Samorządowego Żłobka w Gorzycach</w:t>
      </w:r>
    </w:p>
    <w:p w14:paraId="79B23AEC" w14:textId="77777777" w:rsidR="00F84AA0" w:rsidRDefault="00F84AA0" w:rsidP="00F84AA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Dane osobowe dziecka i rodziców (opiekunów prawnych)</w:t>
      </w:r>
      <w:r>
        <w:rPr>
          <w:rStyle w:val="Odwoanieprzypisudolnego"/>
          <w:rFonts w:ascii="Calibri" w:hAnsi="Calibri"/>
          <w:b/>
        </w:rPr>
        <w:footnoteReference w:id="1"/>
      </w:r>
      <w:r>
        <w:rPr>
          <w:rFonts w:ascii="Calibri" w:hAnsi="Calibri"/>
          <w:b/>
        </w:rPr>
        <w:t>:</w:t>
      </w:r>
    </w:p>
    <w:p w14:paraId="458B64D9" w14:textId="77777777" w:rsidR="00F84AA0" w:rsidRDefault="00F84AA0" w:rsidP="00F84AA0">
      <w:pPr>
        <w:ind w:left="1080"/>
        <w:jc w:val="both"/>
        <w:outlineLvl w:val="0"/>
        <w:rPr>
          <w:rFonts w:ascii="Calibri" w:hAnsi="Calibri"/>
          <w:b/>
        </w:rPr>
      </w:pPr>
    </w:p>
    <w:p w14:paraId="0FA8AF14" w14:textId="77777777" w:rsidR="00F84AA0" w:rsidRDefault="00F84AA0" w:rsidP="00F84AA0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(Tabelę proszę wypełnić czytelnie literami drukowanymi)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766"/>
        <w:gridCol w:w="845"/>
        <w:gridCol w:w="871"/>
        <w:gridCol w:w="605"/>
        <w:gridCol w:w="3990"/>
      </w:tblGrid>
      <w:tr w:rsidR="00F84AA0" w14:paraId="5648FF68" w14:textId="77777777" w:rsidTr="00FE272B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485D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F72C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dziecka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F3B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7E452C4C" w14:textId="77777777" w:rsidTr="00FE272B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22BB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33A2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urodzenia dziecka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7D36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285BE02E" w14:textId="77777777" w:rsidTr="00FE272B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5BD8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32A1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PESEL dziecka</w:t>
            </w:r>
          </w:p>
          <w:p w14:paraId="18BC1711" w14:textId="77777777" w:rsidR="00F84AA0" w:rsidRDefault="00F84AA0" w:rsidP="00FE272B">
            <w:pPr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18"/>
              </w:rPr>
              <w:t>w przypadku braku PESEL- serię i numer paszportu lub innego dokumentu potwierdzającego tożsamość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315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1D42B329" w14:textId="77777777" w:rsidTr="00FE272B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1D5A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F1F8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Imię/imiona i nazwiska rodziców dziecka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7CA0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matki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58B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5BAEDADA" w14:textId="77777777" w:rsidTr="00FE272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E152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DD3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D29F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ojca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5BB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605BAE92" w14:textId="77777777" w:rsidTr="00FE272B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C7D1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88F8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PESEL rodziców dziecka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i/>
                <w:sz w:val="18"/>
              </w:rPr>
              <w:lastRenderedPageBreak/>
              <w:t>w przypadku braku PESEL- numer i serię dokumentu tożsamości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8F73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matki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445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5885B6B7" w14:textId="77777777" w:rsidTr="00FE272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F945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AAED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1E4A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ojca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EB4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33A5DA68" w14:textId="77777777" w:rsidTr="00FE272B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76D4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F84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miejsca zamieszkania</w:t>
            </w:r>
          </w:p>
          <w:p w14:paraId="0E490641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rodziców i dziecka</w:t>
            </w:r>
          </w:p>
          <w:p w14:paraId="2281A34A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FFC9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 pocztowy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ACF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48A95259" w14:textId="77777777" w:rsidTr="00FE272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8E23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C40F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4A4B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6BA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6F34558D" w14:textId="77777777" w:rsidTr="00FE272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05F0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875B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6642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E4B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2CC75301" w14:textId="77777777" w:rsidTr="00FE272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80D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0EDE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33D0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domu /numer mieszkania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9240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347ECB44" w14:textId="77777777" w:rsidTr="00FE272B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1837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E16E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poczty elektronicznej i numery telefonów rodziców kandydata - o ile je posiadają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FEB8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B6CE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do kontaktu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E22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193CCBC6" w14:textId="77777777" w:rsidTr="00FE272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C2B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DDDE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505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B392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poczty elektronicznej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151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5873AA19" w14:textId="77777777" w:rsidTr="00FE272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903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56C3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6C66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ojca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8507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do kontaktu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709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  <w:tr w:rsidR="00F84AA0" w14:paraId="211851D8" w14:textId="77777777" w:rsidTr="00FE272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5526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8B5E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5298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4298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poczty elektronicznej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5F4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</w:p>
        </w:tc>
      </w:tr>
    </w:tbl>
    <w:p w14:paraId="3D089D37" w14:textId="77777777" w:rsidR="00F84AA0" w:rsidRDefault="00F84AA0" w:rsidP="00F84AA0">
      <w:pPr>
        <w:jc w:val="both"/>
        <w:rPr>
          <w:rFonts w:ascii="Calibri" w:hAnsi="Calibri"/>
          <w:b/>
        </w:rPr>
      </w:pPr>
    </w:p>
    <w:p w14:paraId="0E842757" w14:textId="77777777" w:rsidR="00F84AA0" w:rsidRDefault="00F84AA0" w:rsidP="00F84AA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Dodatkowe informacje o dziecku</w:t>
      </w:r>
    </w:p>
    <w:p w14:paraId="7EE5FEB5" w14:textId="77777777" w:rsidR="00F84AA0" w:rsidRDefault="00F84AA0" w:rsidP="00F84AA0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338"/>
      </w:tblGrid>
      <w:tr w:rsidR="00F84AA0" w14:paraId="1750C940" w14:textId="77777777" w:rsidTr="00FE272B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583E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Czy dziecko legitymuje się orzeczeniem o niepełnosprawności, a jeżeli tak, to jakim?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157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84AA0" w14:paraId="5E3B70F1" w14:textId="77777777" w:rsidTr="00FE272B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4C48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 stanie zdrowia, stosowanej diecie i rozwoju psychofizycznym dziecka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A31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84AA0" w14:paraId="291F5681" w14:textId="77777777" w:rsidTr="00FE272B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B0E8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Inne  informacje o dziecku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8894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32466A4E" w14:textId="77777777" w:rsidR="00F84AA0" w:rsidRDefault="00F84AA0" w:rsidP="00F84AA0">
      <w:pPr>
        <w:jc w:val="both"/>
        <w:rPr>
          <w:rFonts w:ascii="Calibri" w:hAnsi="Calibri"/>
          <w:b/>
        </w:rPr>
      </w:pPr>
    </w:p>
    <w:p w14:paraId="52690B33" w14:textId="77777777" w:rsidR="00F84AA0" w:rsidRDefault="00F84AA0" w:rsidP="00F84AA0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Informacja o spełnianiu kryteriów rekrutacyjnych i załącznikach do wniosku, potwierdzających ich spełnianie</w:t>
      </w:r>
    </w:p>
    <w:p w14:paraId="22DF8DB4" w14:textId="77777777" w:rsidR="00F84AA0" w:rsidRDefault="00F84AA0" w:rsidP="00F84AA0">
      <w:pPr>
        <w:ind w:left="709"/>
        <w:jc w:val="both"/>
        <w:rPr>
          <w:rFonts w:ascii="Calibri" w:hAnsi="Calibri"/>
          <w:b/>
        </w:rPr>
      </w:pPr>
    </w:p>
    <w:p w14:paraId="754BF4A0" w14:textId="77777777" w:rsidR="00F84AA0" w:rsidRDefault="00F84AA0" w:rsidP="00F84AA0">
      <w:pPr>
        <w:jc w:val="both"/>
        <w:rPr>
          <w:rFonts w:ascii="Calibri" w:hAnsi="Calibri"/>
        </w:rPr>
      </w:pPr>
      <w:r>
        <w:rPr>
          <w:rFonts w:ascii="Calibri" w:hAnsi="Calibri"/>
        </w:rPr>
        <w:t>* - Jeżeli chcesz by komisja rekrutacyjna wzięła pod uwagę spełnianie danego kryterium, w kolumnie trzeciej tego kryterium, zaznacz TAK  i dołącz  do wniosku  oświadczenie  potwierdzające spełnianie tego kryterium</w:t>
      </w:r>
    </w:p>
    <w:p w14:paraId="7DF48DD7" w14:textId="77777777" w:rsidR="00F84AA0" w:rsidRDefault="00F84AA0" w:rsidP="00F84AA0">
      <w:pPr>
        <w:jc w:val="both"/>
        <w:rPr>
          <w:rFonts w:ascii="Calibri" w:hAnsi="Calibri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66"/>
        <w:gridCol w:w="2126"/>
      </w:tblGrid>
      <w:tr w:rsidR="00F84AA0" w14:paraId="098EE2E8" w14:textId="77777777" w:rsidTr="00FE272B">
        <w:trPr>
          <w:trHeight w:val="3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AB7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L.p.</w:t>
            </w:r>
          </w:p>
          <w:p w14:paraId="53F4C0D3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</w:p>
          <w:p w14:paraId="6F965064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0230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Kryterium</w:t>
            </w:r>
          </w:p>
          <w:p w14:paraId="603BE100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</w:p>
          <w:p w14:paraId="743396B0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C808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Zgłoszenie kryterium do oceny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* </w:t>
            </w:r>
            <w:r>
              <w:rPr>
                <w:rFonts w:ascii="Calibri" w:hAnsi="Calibri"/>
                <w:b/>
                <w:vertAlign w:val="superscript"/>
              </w:rPr>
              <w:br/>
            </w:r>
            <w:r>
              <w:rPr>
                <w:rFonts w:ascii="Calibri" w:hAnsi="Calibri"/>
              </w:rPr>
              <w:t>3</w:t>
            </w:r>
          </w:p>
        </w:tc>
      </w:tr>
      <w:tr w:rsidR="00F84AA0" w14:paraId="18B96391" w14:textId="77777777" w:rsidTr="00FE272B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8578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265C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Oboje rodzice (opiekunowie prawni) pracują, studiują lub uczą się w trybie dziennym lub prowadzą gospodarstwo rolne lub pozarolniczą działalność gospodarczą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6220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2E414323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F84AA0" w14:paraId="0F8EB270" w14:textId="77777777" w:rsidTr="00FE272B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0F4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CADC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Rodzic (opiekun prawny) samotnie wychowuje dziecko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38EE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4FD3E896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F84AA0" w14:paraId="43CE3519" w14:textId="77777777" w:rsidTr="00FE272B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3466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25C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Dziecko posiada orzeczenie o niepełnosprawności, co do których brak jest przeciwskazań zdrowotnych uniemożliwiających uczęszczanie dziecka do żłobka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1D14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052050F3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F84AA0" w14:paraId="5E29A983" w14:textId="77777777" w:rsidTr="00FE272B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CA1C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7FB1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Dziecko objęte jest pieczą zastępczą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9C3E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2A42C26D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F84AA0" w14:paraId="006CF4BF" w14:textId="77777777" w:rsidTr="00FE272B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DF3A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AFB5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Dziecko pochodzi z rodziny wielodzietnej (co najmniej 3 i więcej</w:t>
            </w:r>
          </w:p>
          <w:p w14:paraId="23F95B24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Dzieci- akty urodzenia dziecka do wglądu)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4A3F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616F2861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  <w:tr w:rsidR="00F84AA0" w14:paraId="6C52907B" w14:textId="77777777" w:rsidTr="00FE272B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FF40" w14:textId="77777777" w:rsidR="00F84AA0" w:rsidRDefault="00F84AA0" w:rsidP="00FE272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3F79" w14:textId="77777777" w:rsidR="00F84AA0" w:rsidRDefault="00F84AA0" w:rsidP="00FE272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Dziecko osób pozostających bez pracy opiekujących się dzieckiem do lat 3 którym przyjęcie dziecka do żłobka umożliwi aktywne poszukiwanie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E8B0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711C78C8" w14:textId="77777777" w:rsidR="00F84AA0" w:rsidRDefault="00F84AA0" w:rsidP="00F84AA0">
            <w:pPr>
              <w:numPr>
                <w:ilvl w:val="0"/>
                <w:numId w:val="3"/>
              </w:numPr>
              <w:spacing w:after="0" w:line="240" w:lineRule="auto"/>
              <w:ind w:left="600" w:hanging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</w:tbl>
    <w:p w14:paraId="367DBA64" w14:textId="77777777" w:rsidR="00F84AA0" w:rsidRDefault="00F84AA0" w:rsidP="00F84AA0">
      <w:pPr>
        <w:jc w:val="both"/>
        <w:rPr>
          <w:rFonts w:ascii="Calibri" w:hAnsi="Calibri"/>
        </w:rPr>
      </w:pPr>
    </w:p>
    <w:p w14:paraId="106463F9" w14:textId="77777777" w:rsidR="00F84AA0" w:rsidRDefault="00F84AA0" w:rsidP="00F84AA0">
      <w:pPr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>Do wniosku dołączam  oświadczenia  potwierdzające spełnianie kryterium wymienionego w punkcie ……….….</w:t>
      </w:r>
    </w:p>
    <w:p w14:paraId="765C1288" w14:textId="77777777" w:rsidR="00F84AA0" w:rsidRDefault="00F84AA0" w:rsidP="00F84AA0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Oświadczenia wnioskodawcy:</w:t>
      </w:r>
    </w:p>
    <w:p w14:paraId="453FEBC2" w14:textId="77777777" w:rsidR="00F84AA0" w:rsidRDefault="00F84AA0" w:rsidP="00F84AA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eastAsia="TimesNewRomanPSMT" w:hAnsi="Calibri"/>
        </w:rPr>
        <w:t>Oświadczam</w:t>
      </w:r>
      <w:r>
        <w:rPr>
          <w:rFonts w:ascii="Calibri" w:hAnsi="Calibri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</w:rPr>
        <w:footnoteReference w:id="2"/>
      </w:r>
      <w:r>
        <w:rPr>
          <w:rFonts w:ascii="Calibri" w:hAnsi="Calibri"/>
        </w:rPr>
        <w:t>.</w:t>
      </w:r>
    </w:p>
    <w:p w14:paraId="40445129" w14:textId="77777777" w:rsidR="00F84AA0" w:rsidRDefault="00F84AA0" w:rsidP="00F84AA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Zobowiązuje się zgłaszać wszelkie zmiany dotyczące informacji podanych we wniosku.</w:t>
      </w:r>
    </w:p>
    <w:p w14:paraId="17EA6A03" w14:textId="77777777" w:rsidR="00F84AA0" w:rsidRDefault="00F84AA0" w:rsidP="00F84AA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zapoznałem/zapoznałam się ze Statutem Żłobka i zobowiązuję się do przestrzegania zawartych w nim postanowień.</w:t>
      </w:r>
    </w:p>
    <w:p w14:paraId="16F1BFF2" w14:textId="77777777" w:rsidR="00F84AA0" w:rsidRDefault="00F84AA0" w:rsidP="00F84A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</w:rPr>
      </w:pPr>
    </w:p>
    <w:p w14:paraId="535D6BFF" w14:textId="77777777" w:rsidR="00F84AA0" w:rsidRDefault="00F84AA0" w:rsidP="00F84AA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18"/>
        </w:rPr>
      </w:pPr>
      <w:r>
        <w:rPr>
          <w:rFonts w:ascii="Calibri" w:hAnsi="Calibri" w:cs="Calibri"/>
          <w:b/>
          <w:bCs/>
          <w:color w:val="000000"/>
          <w:sz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205019C" w14:textId="77777777" w:rsidR="00F84AA0" w:rsidRDefault="00F84AA0" w:rsidP="00F84A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</w:rPr>
      </w:pPr>
    </w:p>
    <w:p w14:paraId="551B8DB2" w14:textId="77777777" w:rsidR="00F84AA0" w:rsidRDefault="00F84AA0" w:rsidP="00F84A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</w:rPr>
      </w:pPr>
    </w:p>
    <w:p w14:paraId="1D17BF35" w14:textId="77777777" w:rsidR="00F84AA0" w:rsidRDefault="00F84AA0" w:rsidP="00F84AA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lastRenderedPageBreak/>
        <w:t>INFORMUJEMY, ŻE:</w:t>
      </w:r>
    </w:p>
    <w:p w14:paraId="330F0A0E" w14:textId="77777777" w:rsidR="00F84AA0" w:rsidRDefault="00F84AA0" w:rsidP="00F84AA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="Times New Roman" w:cs="Times New Roman"/>
          <w:color w:val="000000"/>
          <w:sz w:val="18"/>
          <w:lang w:eastAsia="pl-PL"/>
        </w:rPr>
      </w:pPr>
      <w:r>
        <w:rPr>
          <w:color w:val="000000"/>
          <w:sz w:val="18"/>
          <w:szCs w:val="20"/>
        </w:rPr>
        <w:t>Administratorem danych osobowych dzieci oraz rodziców/opiekunów prawnych dzieci przetwarzanych w ramach procesu rekrutacji jest Samorządowy Żłobek w Gorzycach ul. Edukacji Narodowej 3, 39-432 Gorzyce. Kontakt z Administratorem możliwy jest poprzez adres e-mail: zlobekgorzyce@wp.pl</w:t>
      </w:r>
    </w:p>
    <w:p w14:paraId="63017E98" w14:textId="77777777" w:rsidR="00F84AA0" w:rsidRDefault="00F84AA0" w:rsidP="00F84AA0">
      <w:pPr>
        <w:pStyle w:val="Akapitzlist"/>
        <w:numPr>
          <w:ilvl w:val="0"/>
          <w:numId w:val="1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eastAsia="Calibri"/>
          <w:color w:val="000000"/>
          <w:sz w:val="18"/>
          <w:szCs w:val="20"/>
        </w:rPr>
      </w:pPr>
      <w:r>
        <w:rPr>
          <w:rFonts w:eastAsia="Times New Roman"/>
          <w:color w:val="000000"/>
          <w:sz w:val="18"/>
          <w:szCs w:val="20"/>
          <w:bdr w:val="none" w:sz="0" w:space="0" w:color="auto" w:frame="1"/>
          <w:lang w:eastAsia="pl-PL"/>
        </w:rPr>
        <w:t>Administrator wyznaczył Inspektora Ochrony Danych, z którym można skontaktować się poprzez adres email: iod.zlobekgorzyce@wp.pl</w:t>
      </w:r>
    </w:p>
    <w:p w14:paraId="4B62804F" w14:textId="77777777" w:rsidR="00F84AA0" w:rsidRDefault="00F84AA0" w:rsidP="00F84AA0">
      <w:pPr>
        <w:pStyle w:val="Akapitzlist"/>
        <w:numPr>
          <w:ilvl w:val="0"/>
          <w:numId w:val="1"/>
        </w:numPr>
        <w:suppressAutoHyphens w:val="0"/>
        <w:autoSpaceDN/>
        <w:spacing w:line="240" w:lineRule="auto"/>
        <w:contextualSpacing/>
        <w:jc w:val="both"/>
        <w:textAlignment w:val="auto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Dane osobowe przetwarzane będą w celu przeprowadzenia postępowania rekrutacyjnego oraz w zakresie i celu zapewnienia dziecku prawidłowej opieki na postawie art. 6 ust. 1 lit. c oraz art. 9 ust. 2 lit. g RODO, w szczególności w związku z art. 3a Ustawy z</w:t>
      </w:r>
      <w:r>
        <w:rPr>
          <w:color w:val="000000"/>
          <w:sz w:val="20"/>
        </w:rPr>
        <w:t xml:space="preserve"> </w:t>
      </w:r>
      <w:r>
        <w:rPr>
          <w:color w:val="000000"/>
          <w:sz w:val="18"/>
        </w:rPr>
        <w:t xml:space="preserve">dnia 4 lutego 2011 r. o opiece nad dziećmi w wieku do lat 3 (Dz. U. 2011 Nr 45 poz. 235 z </w:t>
      </w:r>
      <w:proofErr w:type="spellStart"/>
      <w:r>
        <w:rPr>
          <w:color w:val="000000"/>
          <w:sz w:val="18"/>
        </w:rPr>
        <w:t>póź</w:t>
      </w:r>
      <w:proofErr w:type="spellEnd"/>
      <w:r>
        <w:rPr>
          <w:color w:val="000000"/>
          <w:sz w:val="18"/>
        </w:rPr>
        <w:t>. zm.)</w:t>
      </w:r>
    </w:p>
    <w:p w14:paraId="1CE1308A" w14:textId="77777777" w:rsidR="00F84AA0" w:rsidRDefault="00F84AA0" w:rsidP="00F84AA0">
      <w:pPr>
        <w:pStyle w:val="Akapitzlist"/>
        <w:numPr>
          <w:ilvl w:val="0"/>
          <w:numId w:val="1"/>
        </w:numPr>
        <w:suppressAutoHyphens w:val="0"/>
        <w:autoSpaceDN/>
        <w:spacing w:line="240" w:lineRule="auto"/>
        <w:contextualSpacing/>
        <w:jc w:val="both"/>
        <w:textAlignment w:val="auto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14:paraId="060FEFCF" w14:textId="77777777" w:rsidR="00F84AA0" w:rsidRDefault="00F84AA0" w:rsidP="00F84AA0">
      <w:pPr>
        <w:pStyle w:val="Akapitzlist"/>
        <w:numPr>
          <w:ilvl w:val="0"/>
          <w:numId w:val="1"/>
        </w:numPr>
        <w:suppressAutoHyphens w:val="0"/>
        <w:autoSpaceDN/>
        <w:spacing w:line="240" w:lineRule="auto"/>
        <w:contextualSpacing/>
        <w:jc w:val="both"/>
        <w:textAlignment w:val="auto"/>
        <w:rPr>
          <w:color w:val="000000"/>
          <w:sz w:val="18"/>
          <w:szCs w:val="20"/>
        </w:rPr>
      </w:pPr>
      <w:r>
        <w:rPr>
          <w:rFonts w:eastAsia="Times New Roman"/>
          <w:color w:val="000000"/>
          <w:sz w:val="18"/>
          <w:szCs w:val="20"/>
          <w:lang w:eastAsia="pl-PL"/>
        </w:rPr>
        <w:t>Dane osobowe zawarte we wniosku rekrutacyjnym przechowywane są przez okres:</w:t>
      </w:r>
      <w:r>
        <w:rPr>
          <w:rFonts w:eastAsia="Times New Roman"/>
          <w:color w:val="000000"/>
          <w:sz w:val="16"/>
          <w:szCs w:val="20"/>
          <w:lang w:eastAsia="pl-PL"/>
        </w:rPr>
        <w:t xml:space="preserve"> </w:t>
      </w:r>
      <w:r>
        <w:rPr>
          <w:rFonts w:eastAsia="Times New Roman"/>
          <w:color w:val="000000"/>
          <w:sz w:val="18"/>
          <w:lang w:eastAsia="pl-PL"/>
        </w:rPr>
        <w:t>w przypadku dzieci zakwalifikowanych - nie dłużej niż do końca okresu, w którym dziecko uczęszcza do żłobka lub w przypadku dzieci niezakwalifikowanych – 1 rok;</w:t>
      </w:r>
    </w:p>
    <w:p w14:paraId="2C6F8B3A" w14:textId="77777777" w:rsidR="00F84AA0" w:rsidRDefault="00F84AA0" w:rsidP="00F84AA0">
      <w:pPr>
        <w:pStyle w:val="Akapitzlist"/>
        <w:numPr>
          <w:ilvl w:val="0"/>
          <w:numId w:val="1"/>
        </w:numPr>
        <w:suppressAutoHyphens w:val="0"/>
        <w:autoSpaceDN/>
        <w:spacing w:line="240" w:lineRule="auto"/>
        <w:contextualSpacing/>
        <w:jc w:val="both"/>
        <w:textAlignment w:val="auto"/>
        <w:rPr>
          <w:color w:val="000000"/>
          <w:sz w:val="18"/>
          <w:szCs w:val="20"/>
        </w:rPr>
      </w:pPr>
      <w:r>
        <w:rPr>
          <w:rFonts w:eastAsia="Times New Roman"/>
          <w:color w:val="000000"/>
          <w:sz w:val="18"/>
          <w:szCs w:val="20"/>
        </w:rPr>
        <w:t>Posiadacie Państwo prawo dostępu do treści swoich danych oraz prawo ich sprostowania, usunięcia. Wniesienie żądania usunięcia danych jest równoznaczne z rezygnacją z udziału w procesie rekrutacji. Ponadto przysługuje Państwu prawo do ograniczenia przetwarzania.</w:t>
      </w:r>
    </w:p>
    <w:p w14:paraId="4E3CFE4B" w14:textId="77777777" w:rsidR="00F84AA0" w:rsidRDefault="00F84AA0" w:rsidP="00F84AA0">
      <w:pPr>
        <w:pStyle w:val="Akapitzlist"/>
        <w:numPr>
          <w:ilvl w:val="0"/>
          <w:numId w:val="1"/>
        </w:numPr>
        <w:suppressAutoHyphens w:val="0"/>
        <w:autoSpaceDN/>
        <w:spacing w:line="240" w:lineRule="auto"/>
        <w:contextualSpacing/>
        <w:jc w:val="both"/>
        <w:textAlignment w:val="auto"/>
        <w:rPr>
          <w:color w:val="000000"/>
          <w:sz w:val="18"/>
          <w:szCs w:val="20"/>
        </w:rPr>
      </w:pPr>
      <w:r>
        <w:rPr>
          <w:rFonts w:eastAsia="Times New Roman"/>
          <w:color w:val="000000"/>
          <w:sz w:val="18"/>
          <w:szCs w:val="20"/>
        </w:rPr>
        <w:t>W ramach procesu rekrutacji nie przysługuje Państwu prawo do przenoszenia danych oraz prawo do wniesienia sprzeciwu.</w:t>
      </w:r>
    </w:p>
    <w:p w14:paraId="14F4755D" w14:textId="77777777" w:rsidR="00F84AA0" w:rsidRDefault="00F84AA0" w:rsidP="00F84AA0">
      <w:pPr>
        <w:pStyle w:val="Akapitzlist"/>
        <w:numPr>
          <w:ilvl w:val="0"/>
          <w:numId w:val="1"/>
        </w:numPr>
        <w:suppressAutoHyphens w:val="0"/>
        <w:autoSpaceDN/>
        <w:spacing w:after="150" w:line="240" w:lineRule="auto"/>
        <w:contextualSpacing/>
        <w:jc w:val="both"/>
        <w:textAlignment w:val="auto"/>
        <w:rPr>
          <w:rFonts w:eastAsia="Times New Roman"/>
          <w:i/>
          <w:color w:val="000000"/>
          <w:sz w:val="18"/>
          <w:szCs w:val="20"/>
        </w:rPr>
      </w:pPr>
      <w:r>
        <w:rPr>
          <w:rFonts w:eastAsia="Times New Roman"/>
          <w:color w:val="000000"/>
          <w:sz w:val="18"/>
          <w:szCs w:val="20"/>
        </w:rPr>
        <w:t>Posiadacie Państwo prawo wniesienia skargi do organu nadzorczego, którym jest Prezes Urzędu Ochrony Danych Osobowych gdy uzna Pan/i, iż przetwarzanie przez Administratora danych osobowych narusza przepisy</w:t>
      </w:r>
      <w:r>
        <w:rPr>
          <w:rFonts w:eastAsia="Times New Roman"/>
          <w:i/>
          <w:color w:val="000000"/>
          <w:sz w:val="18"/>
          <w:szCs w:val="20"/>
        </w:rPr>
        <w:t xml:space="preserve"> </w:t>
      </w:r>
      <w:r>
        <w:rPr>
          <w:rFonts w:eastAsia="Times New Roman"/>
          <w:color w:val="000000"/>
          <w:sz w:val="18"/>
          <w:szCs w:val="20"/>
        </w:rPr>
        <w:t>RODO. Adres Urzędu Ochrony Danych Osobowych: ul. Stawki 2, 00-193 Warszawa.</w:t>
      </w:r>
    </w:p>
    <w:p w14:paraId="01473CC4" w14:textId="77777777" w:rsidR="00F84AA0" w:rsidRDefault="00F84AA0" w:rsidP="00F84AA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eastAsia="Calibri"/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Podanie danych osobowych zawartych we wniosku jest wymogiem ustawowym i jest konieczne dla udziału w procesie rekrutacji, natomiast podanie (w tym dołączenie stosownych dokumentów) danych potwierdzających spełnianie poszczególnych kryteriów obowiązujących w rekrutacji jest konieczne, aby zostały one wzięte pod uwagę.</w:t>
      </w:r>
    </w:p>
    <w:p w14:paraId="24F2E5B9" w14:textId="77777777" w:rsidR="00F84AA0" w:rsidRDefault="00F84AA0" w:rsidP="00F84AA0">
      <w:pPr>
        <w:pStyle w:val="NormalnyWeb"/>
        <w:numPr>
          <w:ilvl w:val="0"/>
          <w:numId w:val="1"/>
        </w:numPr>
        <w:shd w:val="clear" w:color="auto" w:fill="FFFFFF"/>
        <w:autoSpaceDN/>
        <w:spacing w:before="0" w:after="75"/>
        <w:jc w:val="both"/>
        <w:rPr>
          <w:rFonts w:ascii="Calibri" w:hAnsi="Calibri"/>
          <w:color w:val="000000"/>
          <w:sz w:val="18"/>
          <w:szCs w:val="20"/>
        </w:rPr>
      </w:pPr>
      <w:r>
        <w:rPr>
          <w:rFonts w:ascii="Calibri" w:hAnsi="Calibri"/>
          <w:color w:val="000000"/>
          <w:sz w:val="18"/>
          <w:szCs w:val="20"/>
        </w:rPr>
        <w:t>Dane osobowe nie podlegają zautomatyzowanemu podejmowaniu decyzji, w tym profilowaniu.</w:t>
      </w:r>
    </w:p>
    <w:p w14:paraId="1563BEBB" w14:textId="77777777" w:rsidR="00F84AA0" w:rsidRDefault="00F84AA0" w:rsidP="00F84AA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14:paraId="2E98C6B7" w14:textId="77777777" w:rsidR="00F84AA0" w:rsidRDefault="00F84AA0" w:rsidP="00F84AA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Zapoznałam się/zapoznałem się z treścią powyższych pouczeń. Oświadczam, że podane informacje są zgodne ze stanem faktycznym.</w:t>
      </w:r>
    </w:p>
    <w:p w14:paraId="360C3435" w14:textId="77777777" w:rsidR="00F84AA0" w:rsidRDefault="00F84AA0" w:rsidP="00F84AA0">
      <w:pPr>
        <w:jc w:val="both"/>
        <w:rPr>
          <w:rFonts w:ascii="Calibri" w:hAnsi="Calibri" w:cs="Times New Roman"/>
        </w:rPr>
      </w:pPr>
    </w:p>
    <w:p w14:paraId="0D3BAFA9" w14:textId="77777777" w:rsidR="00F84AA0" w:rsidRDefault="00F84AA0" w:rsidP="00F84AA0">
      <w:pPr>
        <w:jc w:val="both"/>
        <w:rPr>
          <w:rFonts w:ascii="Calibri" w:hAnsi="Calibri"/>
        </w:rPr>
      </w:pPr>
    </w:p>
    <w:p w14:paraId="45CE8C75" w14:textId="77777777" w:rsidR="00F84AA0" w:rsidRDefault="00F84AA0" w:rsidP="00F84AA0">
      <w:pPr>
        <w:jc w:val="both"/>
        <w:rPr>
          <w:rFonts w:ascii="Calibri" w:hAnsi="Calibri"/>
        </w:rPr>
      </w:pPr>
    </w:p>
    <w:p w14:paraId="1FEF48D6" w14:textId="77777777" w:rsidR="00F84AA0" w:rsidRDefault="00F84AA0" w:rsidP="00F84AA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……………………..…………………………………………………..……………..</w:t>
      </w:r>
    </w:p>
    <w:p w14:paraId="39C9F589" w14:textId="77777777" w:rsidR="00F84AA0" w:rsidRDefault="00F84AA0" w:rsidP="00F84AA0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  <w:i/>
        </w:rPr>
        <w:t>(data i czytelny podpis wnioskodawcy-rodzica kandydata)</w:t>
      </w:r>
    </w:p>
    <w:p w14:paraId="13DD60AA" w14:textId="77777777" w:rsidR="00F84AA0" w:rsidRDefault="00F84AA0" w:rsidP="00F84AA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ED20FB5" w14:textId="77777777" w:rsidR="00F84AA0" w:rsidRDefault="00F84AA0" w:rsidP="00F84AA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FF0C7B" w14:textId="77777777" w:rsidR="009B0FE5" w:rsidRDefault="009B0FE5"/>
    <w:sectPr w:rsidR="009B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670E" w14:textId="77777777" w:rsidR="00F84AA0" w:rsidRDefault="00F84AA0" w:rsidP="00F84AA0">
      <w:pPr>
        <w:spacing w:after="0" w:line="240" w:lineRule="auto"/>
      </w:pPr>
      <w:r>
        <w:separator/>
      </w:r>
    </w:p>
  </w:endnote>
  <w:endnote w:type="continuationSeparator" w:id="0">
    <w:p w14:paraId="1EF00540" w14:textId="77777777" w:rsidR="00F84AA0" w:rsidRDefault="00F84AA0" w:rsidP="00F8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0CAB" w14:textId="77777777" w:rsidR="00F84AA0" w:rsidRDefault="00F84AA0" w:rsidP="00F84AA0">
      <w:pPr>
        <w:spacing w:after="0" w:line="240" w:lineRule="auto"/>
      </w:pPr>
      <w:r>
        <w:separator/>
      </w:r>
    </w:p>
  </w:footnote>
  <w:footnote w:type="continuationSeparator" w:id="0">
    <w:p w14:paraId="0EC8728D" w14:textId="77777777" w:rsidR="00F84AA0" w:rsidRDefault="00F84AA0" w:rsidP="00F84AA0">
      <w:pPr>
        <w:spacing w:after="0" w:line="240" w:lineRule="auto"/>
      </w:pPr>
      <w:r>
        <w:continuationSeparator/>
      </w:r>
    </w:p>
  </w:footnote>
  <w:footnote w:id="1">
    <w:p w14:paraId="4BB16433" w14:textId="77777777" w:rsidR="00F84AA0" w:rsidRDefault="00F84AA0" w:rsidP="00F84AA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 Zgodnie z art. 3a Ustawy  z  dnia 4 lutego 2011 r. o opiece nad dziećmi w wieku do lat 3 (Dz. U. 2011 Nr 45 poz. 235 z </w:t>
      </w:r>
      <w:proofErr w:type="spellStart"/>
      <w:r>
        <w:rPr>
          <w:rFonts w:ascii="Calibri" w:hAnsi="Calibri"/>
          <w:sz w:val="18"/>
          <w:szCs w:val="18"/>
        </w:rPr>
        <w:t>póź</w:t>
      </w:r>
      <w:proofErr w:type="spellEnd"/>
      <w:r>
        <w:rPr>
          <w:rFonts w:ascii="Calibri" w:hAnsi="Calibri"/>
          <w:sz w:val="18"/>
          <w:szCs w:val="18"/>
        </w:rPr>
        <w:t>. zm.), rodzic ubiegający się o objęcie dziecka opieką w żłobku przedstawia dane podane w punkcie 1-6 tabeli,  natomiast dane w punkcie 7 podaje się,  jeśli  takie środki  komunikacji  rodzice  posiadają. To oznacza, że dane w punkcie 1-6 należy podać obowiązkowo, natomiast podanie danych w punkcie 7, nie jest obowiązkowe, ale bardzo potrzebne dla skutecznego komunikowania się z  rodzicami w sprawie sprawowania opieki nad dzieckiem.</w:t>
      </w:r>
    </w:p>
    <w:p w14:paraId="6F5DE35F" w14:textId="77777777" w:rsidR="00F84AA0" w:rsidRDefault="00F84AA0" w:rsidP="00F84AA0">
      <w:pPr>
        <w:pStyle w:val="Tekstprzypisudolnego"/>
      </w:pPr>
    </w:p>
  </w:footnote>
  <w:footnote w:id="2">
    <w:p w14:paraId="7FE8B476" w14:textId="77777777" w:rsidR="00F84AA0" w:rsidRDefault="00F84AA0" w:rsidP="00F84AA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2018 r. poz. 1600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671"/>
    <w:multiLevelType w:val="hybridMultilevel"/>
    <w:tmpl w:val="209ECD0E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4CF9"/>
    <w:multiLevelType w:val="hybridMultilevel"/>
    <w:tmpl w:val="F42E14C4"/>
    <w:lvl w:ilvl="0" w:tplc="7A48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2070B"/>
    <w:multiLevelType w:val="hybridMultilevel"/>
    <w:tmpl w:val="E22C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3823"/>
    <w:multiLevelType w:val="hybridMultilevel"/>
    <w:tmpl w:val="A9EEBBE8"/>
    <w:lvl w:ilvl="0" w:tplc="3FA655E2">
      <w:start w:val="1"/>
      <w:numFmt w:val="bullet"/>
      <w:lvlText w:val="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A0"/>
    <w:rsid w:val="009B0FE5"/>
    <w:rsid w:val="00F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7627"/>
  <w15:chartTrackingRefBased/>
  <w15:docId w15:val="{825D907B-D14E-440A-A288-8F609D4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A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AA0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84AA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rsid w:val="00F84AA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4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84AA0"/>
    <w:rPr>
      <w:position w:val="0"/>
      <w:vertAlign w:val="superscript"/>
    </w:rPr>
  </w:style>
  <w:style w:type="paragraph" w:styleId="NormalnyWeb">
    <w:name w:val="Normal (Web)"/>
    <w:basedOn w:val="Normalny"/>
    <w:uiPriority w:val="99"/>
    <w:rsid w:val="00F84AA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5125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1</cp:revision>
  <dcterms:created xsi:type="dcterms:W3CDTF">2022-02-28T10:02:00Z</dcterms:created>
  <dcterms:modified xsi:type="dcterms:W3CDTF">2022-02-28T10:02:00Z</dcterms:modified>
</cp:coreProperties>
</file>