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B462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317">
        <w:rPr>
          <w:rFonts w:ascii="Times New Roman" w:hAnsi="Times New Roman" w:cs="Times New Roman"/>
          <w:b/>
          <w:sz w:val="18"/>
          <w:szCs w:val="18"/>
        </w:rPr>
        <w:t>Załącznik nr 2 do Regulaminu Rekrutacji</w:t>
      </w:r>
      <w:r>
        <w:rPr>
          <w:rFonts w:ascii="Times New Roman" w:hAnsi="Times New Roman" w:cs="Times New Roman"/>
          <w:b/>
          <w:sz w:val="18"/>
          <w:szCs w:val="18"/>
        </w:rPr>
        <w:t xml:space="preserve"> w Samorządowym Żłobku w Gorzycach</w:t>
      </w:r>
    </w:p>
    <w:p w14:paraId="6653D9F5" w14:textId="77777777" w:rsidR="00032C92" w:rsidRPr="00242317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9DD7B59" w14:textId="77777777" w:rsidR="00032C92" w:rsidRPr="00462E4B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2E4B">
        <w:rPr>
          <w:rFonts w:ascii="Times New Roman" w:hAnsi="Times New Roman" w:cs="Times New Roman"/>
        </w:rPr>
        <w:t>a) Kryteria obligatoryjne: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258"/>
        <w:gridCol w:w="1261"/>
      </w:tblGrid>
      <w:tr w:rsidR="00032C92" w:rsidRPr="00462E4B" w14:paraId="475FDA72" w14:textId="77777777" w:rsidTr="002F2780">
        <w:tc>
          <w:tcPr>
            <w:tcW w:w="543" w:type="dxa"/>
          </w:tcPr>
          <w:p w14:paraId="00D1DC07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362" w:type="dxa"/>
          </w:tcPr>
          <w:p w14:paraId="0DF2B217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Kryteria obligatoryjne</w:t>
            </w:r>
          </w:p>
        </w:tc>
        <w:tc>
          <w:tcPr>
            <w:tcW w:w="1275" w:type="dxa"/>
          </w:tcPr>
          <w:p w14:paraId="32A6E304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92" w:rsidRPr="00462E4B" w14:paraId="31080955" w14:textId="77777777" w:rsidTr="002F2780">
        <w:tc>
          <w:tcPr>
            <w:tcW w:w="543" w:type="dxa"/>
          </w:tcPr>
          <w:p w14:paraId="434C1C45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62" w:type="dxa"/>
          </w:tcPr>
          <w:p w14:paraId="59E564EC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Zamieszkanie dziecka wraz z rodzicem/prawnym opiekunem na terenie Gminy</w:t>
            </w:r>
          </w:p>
        </w:tc>
        <w:tc>
          <w:tcPr>
            <w:tcW w:w="1275" w:type="dxa"/>
          </w:tcPr>
          <w:p w14:paraId="505D941D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2 pkt.</w:t>
            </w:r>
          </w:p>
        </w:tc>
      </w:tr>
    </w:tbl>
    <w:p w14:paraId="1C5AD1D4" w14:textId="77777777" w:rsidR="00032C92" w:rsidRPr="00462E4B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3308496" w14:textId="77777777" w:rsidR="00032C92" w:rsidRPr="00462E4B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2E4B">
        <w:rPr>
          <w:rFonts w:ascii="Times New Roman" w:hAnsi="Times New Roman" w:cs="Times New Roman"/>
        </w:rPr>
        <w:t>b) Kryteria dodatkowe - w przypadku liczby kandydatów spełniających kryteria obligatoryjne: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7220"/>
        <w:gridCol w:w="1300"/>
      </w:tblGrid>
      <w:tr w:rsidR="00032C92" w:rsidRPr="00462E4B" w14:paraId="1129FEB4" w14:textId="77777777" w:rsidTr="002F2780">
        <w:tc>
          <w:tcPr>
            <w:tcW w:w="543" w:type="dxa"/>
          </w:tcPr>
          <w:p w14:paraId="575B4EC6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362" w:type="dxa"/>
          </w:tcPr>
          <w:p w14:paraId="64E9EB6D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Kryteria dodatkowe</w:t>
            </w:r>
          </w:p>
        </w:tc>
        <w:tc>
          <w:tcPr>
            <w:tcW w:w="1307" w:type="dxa"/>
          </w:tcPr>
          <w:p w14:paraId="7CF9AB35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Wartość punktowa</w:t>
            </w:r>
          </w:p>
        </w:tc>
      </w:tr>
      <w:tr w:rsidR="00032C92" w:rsidRPr="00462E4B" w14:paraId="107EDB3C" w14:textId="77777777" w:rsidTr="002F2780">
        <w:trPr>
          <w:trHeight w:val="1065"/>
        </w:trPr>
        <w:tc>
          <w:tcPr>
            <w:tcW w:w="543" w:type="dxa"/>
            <w:vMerge w:val="restart"/>
          </w:tcPr>
          <w:p w14:paraId="131CE8FB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62" w:type="dxa"/>
          </w:tcPr>
          <w:p w14:paraId="57229164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Dziecko którego oboje rodziców pracuje</w:t>
            </w:r>
            <w:r>
              <w:rPr>
                <w:rFonts w:ascii="Times New Roman" w:hAnsi="Times New Roman" w:cs="Times New Roman"/>
              </w:rPr>
              <w:t>/ wykonuje pracę na podstawie umowy cywilnoprawnej</w:t>
            </w:r>
            <w:r w:rsidRPr="00462E4B">
              <w:rPr>
                <w:rFonts w:ascii="Times New Roman" w:hAnsi="Times New Roman" w:cs="Times New Roman"/>
              </w:rPr>
              <w:t>, uczy się w trybie dziennym, prowadzi gospodarstwo rolne lub pozarolniczą działalność gospodarczą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>lub przebywa na urlopie macierzyńskim/rodzicielskim.</w:t>
            </w:r>
          </w:p>
        </w:tc>
        <w:tc>
          <w:tcPr>
            <w:tcW w:w="1307" w:type="dxa"/>
          </w:tcPr>
          <w:p w14:paraId="6430899C" w14:textId="77777777" w:rsidR="00032C92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2 pkt.</w:t>
            </w:r>
          </w:p>
          <w:p w14:paraId="351C0F2C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92" w:rsidRPr="00462E4B" w14:paraId="2175349A" w14:textId="77777777" w:rsidTr="002F2780">
        <w:trPr>
          <w:trHeight w:val="1215"/>
        </w:trPr>
        <w:tc>
          <w:tcPr>
            <w:tcW w:w="543" w:type="dxa"/>
            <w:vMerge/>
          </w:tcPr>
          <w:p w14:paraId="6DAD54E0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</w:tcPr>
          <w:p w14:paraId="2D9E0B8A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 xml:space="preserve">Dziecko którego </w:t>
            </w:r>
            <w:r>
              <w:rPr>
                <w:rFonts w:ascii="Times New Roman" w:hAnsi="Times New Roman" w:cs="Times New Roman"/>
              </w:rPr>
              <w:t>jeden z rodziców pracuje.</w:t>
            </w:r>
          </w:p>
        </w:tc>
        <w:tc>
          <w:tcPr>
            <w:tcW w:w="1307" w:type="dxa"/>
          </w:tcPr>
          <w:p w14:paraId="232D71D8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032C92" w:rsidRPr="00462E4B" w14:paraId="133911E9" w14:textId="77777777" w:rsidTr="002F2780">
        <w:trPr>
          <w:trHeight w:val="690"/>
        </w:trPr>
        <w:tc>
          <w:tcPr>
            <w:tcW w:w="543" w:type="dxa"/>
            <w:vMerge w:val="restart"/>
          </w:tcPr>
          <w:p w14:paraId="286FB636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62" w:type="dxa"/>
          </w:tcPr>
          <w:p w14:paraId="60AE0D48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 xml:space="preserve">Dziecko rodzica </w:t>
            </w:r>
            <w:r>
              <w:rPr>
                <w:rFonts w:ascii="Times New Roman" w:hAnsi="Times New Roman" w:cs="Times New Roman"/>
              </w:rPr>
              <w:t xml:space="preserve">pracującego </w:t>
            </w:r>
            <w:r w:rsidRPr="00462E4B">
              <w:rPr>
                <w:rFonts w:ascii="Times New Roman" w:hAnsi="Times New Roman" w:cs="Times New Roman"/>
              </w:rPr>
              <w:t>(prawnego opiekuna) samotnie wychowującego dziecko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7" w:type="dxa"/>
          </w:tcPr>
          <w:p w14:paraId="104070EE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pkt.</w:t>
            </w:r>
          </w:p>
        </w:tc>
      </w:tr>
      <w:tr w:rsidR="00032C92" w:rsidRPr="00462E4B" w14:paraId="5BD0D644" w14:textId="77777777" w:rsidTr="002F2780">
        <w:trPr>
          <w:trHeight w:val="435"/>
        </w:trPr>
        <w:tc>
          <w:tcPr>
            <w:tcW w:w="543" w:type="dxa"/>
            <w:vMerge/>
          </w:tcPr>
          <w:p w14:paraId="0F70DB02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</w:tcPr>
          <w:p w14:paraId="778E9A83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 xml:space="preserve">Dziecko rodzica </w:t>
            </w:r>
            <w:r>
              <w:rPr>
                <w:rFonts w:ascii="Times New Roman" w:hAnsi="Times New Roman" w:cs="Times New Roman"/>
              </w:rPr>
              <w:t xml:space="preserve">niepracującego </w:t>
            </w:r>
            <w:r w:rsidRPr="00462E4B">
              <w:rPr>
                <w:rFonts w:ascii="Times New Roman" w:hAnsi="Times New Roman" w:cs="Times New Roman"/>
              </w:rPr>
              <w:t>(prawnego opiekuna) samotnie wychowującego dziecko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7" w:type="dxa"/>
          </w:tcPr>
          <w:p w14:paraId="34CA9C09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1 pkt.</w:t>
            </w:r>
          </w:p>
        </w:tc>
      </w:tr>
      <w:tr w:rsidR="00032C92" w:rsidRPr="00462E4B" w14:paraId="22FE52E3" w14:textId="77777777" w:rsidTr="002F2780">
        <w:tc>
          <w:tcPr>
            <w:tcW w:w="543" w:type="dxa"/>
          </w:tcPr>
          <w:p w14:paraId="75B8D61A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62" w:type="dxa"/>
          </w:tcPr>
          <w:p w14:paraId="4EFA96C2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Dziecko posiadające orzeczenie o niepełnosprawności, co do których brak jest przeciwskazań zdrowotnych uniemożliwiających uczęszczanie dzieci do Żłobka</w:t>
            </w:r>
          </w:p>
        </w:tc>
        <w:tc>
          <w:tcPr>
            <w:tcW w:w="1307" w:type="dxa"/>
          </w:tcPr>
          <w:p w14:paraId="7E767F4B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2 pkt.</w:t>
            </w:r>
          </w:p>
        </w:tc>
      </w:tr>
      <w:tr w:rsidR="00032C92" w:rsidRPr="00462E4B" w14:paraId="718FAC33" w14:textId="77777777" w:rsidTr="002F2780">
        <w:tc>
          <w:tcPr>
            <w:tcW w:w="543" w:type="dxa"/>
          </w:tcPr>
          <w:p w14:paraId="11BEA503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62" w:type="dxa"/>
          </w:tcPr>
          <w:p w14:paraId="59CD0FB2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E4B">
              <w:rPr>
                <w:rFonts w:ascii="Times New Roman" w:hAnsi="Times New Roman" w:cs="Times New Roman"/>
              </w:rPr>
              <w:t>Dziecko z rodziny wielodzietnej (troje i więcej dzieci )</w:t>
            </w:r>
          </w:p>
        </w:tc>
        <w:tc>
          <w:tcPr>
            <w:tcW w:w="1307" w:type="dxa"/>
          </w:tcPr>
          <w:p w14:paraId="2AE014EE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2 pkt.</w:t>
            </w:r>
          </w:p>
        </w:tc>
      </w:tr>
      <w:tr w:rsidR="00032C92" w:rsidRPr="00462E4B" w14:paraId="5118BF14" w14:textId="77777777" w:rsidTr="002F2780">
        <w:tc>
          <w:tcPr>
            <w:tcW w:w="543" w:type="dxa"/>
          </w:tcPr>
          <w:p w14:paraId="2FCE1425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62" w:type="dxa"/>
          </w:tcPr>
          <w:p w14:paraId="0FE78D69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Dziecko osób (opiekunów prawnych) bezrobotnych zarejestrowanych w Urzędzie Pracy jako poszukujących pracy</w:t>
            </w:r>
          </w:p>
        </w:tc>
        <w:tc>
          <w:tcPr>
            <w:tcW w:w="1307" w:type="dxa"/>
          </w:tcPr>
          <w:p w14:paraId="4128B0F0" w14:textId="77777777" w:rsidR="00032C92" w:rsidRPr="00462E4B" w:rsidRDefault="00032C92" w:rsidP="002F2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1 pkt.</w:t>
            </w:r>
          </w:p>
        </w:tc>
      </w:tr>
    </w:tbl>
    <w:p w14:paraId="3D673E94" w14:textId="77777777" w:rsidR="00032C92" w:rsidRPr="00462E4B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CD88537" w14:textId="77777777" w:rsidR="00032C92" w:rsidRPr="00462E4B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2E4B">
        <w:rPr>
          <w:rFonts w:ascii="Times New Roman" w:hAnsi="Times New Roman" w:cs="Times New Roman"/>
        </w:rPr>
        <w:t>1. Na potrzeby rekrutacji przyjmuje się definicje:</w:t>
      </w:r>
    </w:p>
    <w:p w14:paraId="597B5377" w14:textId="77777777" w:rsidR="00032C92" w:rsidRPr="00462E4B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2E4B">
        <w:rPr>
          <w:rFonts w:ascii="Times New Roman" w:hAnsi="Times New Roman" w:cs="Times New Roman"/>
        </w:rPr>
        <w:t>a) Wielodzietność rodziny – oznacza to rodzinę wychowującą troje i więcej dzieci</w:t>
      </w:r>
      <w:r>
        <w:rPr>
          <w:rFonts w:ascii="Times New Roman" w:hAnsi="Times New Roman" w:cs="Times New Roman"/>
        </w:rPr>
        <w:t xml:space="preserve"> – akt urodzenia do wglądu </w:t>
      </w:r>
    </w:p>
    <w:p w14:paraId="6B3DD6D1" w14:textId="77777777" w:rsidR="00032C92" w:rsidRPr="00462E4B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2E4B">
        <w:rPr>
          <w:rFonts w:ascii="Times New Roman" w:hAnsi="Times New Roman" w:cs="Times New Roman"/>
        </w:rPr>
        <w:t>b) Samotne wychowanie– oznacza to wychowanie dziecka przez pannę, kawalera, wdowę, wdowca, osobę pozostającą w separacji orzeczonej prawomocnym wyrokiem sądu, osobę rozwiedzioną, chyba że osoba taka wychowuje wspólnie co najmniej jedno dziecko z jego rodzicem</w:t>
      </w:r>
    </w:p>
    <w:p w14:paraId="3E6700EB" w14:textId="77777777" w:rsidR="00032C92" w:rsidRPr="00462E4B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2E4B">
        <w:rPr>
          <w:rFonts w:ascii="Times New Roman" w:hAnsi="Times New Roman" w:cs="Times New Roman"/>
        </w:rPr>
        <w:lastRenderedPageBreak/>
        <w:t xml:space="preserve">c) Niepełnosprawność – niepełnosprawność potwierdzona orzeczeniem o niepełnosprawności lub o stopniu niepełnosprawności lub orzeczeniem równoważnym w rozumieniu przepisów ustawy z dnia 27 sierpnia 1997 r. o rehabilitacji zawodowej i społecznej oraz zatrudnieniu osób niepełnosprawnych (Dz. U. z 2011 r. Nr 127, poz. 721, z </w:t>
      </w:r>
      <w:proofErr w:type="spellStart"/>
      <w:r w:rsidRPr="00462E4B">
        <w:rPr>
          <w:rFonts w:ascii="Times New Roman" w:hAnsi="Times New Roman" w:cs="Times New Roman"/>
        </w:rPr>
        <w:t>późn</w:t>
      </w:r>
      <w:proofErr w:type="spellEnd"/>
      <w:r w:rsidRPr="00462E4B">
        <w:rPr>
          <w:rFonts w:ascii="Times New Roman" w:hAnsi="Times New Roman" w:cs="Times New Roman"/>
        </w:rPr>
        <w:t>. zm.) (art. 20t ust. 2 pkt 1b ustawy o systemie oświaty)</w:t>
      </w:r>
    </w:p>
    <w:p w14:paraId="109B0DEB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</w:rPr>
        <w:t>2. Dokumenty potwierdzające spełnianie przez kandyda</w:t>
      </w:r>
      <w:r w:rsidRPr="00A84D03">
        <w:rPr>
          <w:rFonts w:ascii="Times New Roman" w:hAnsi="Times New Roman" w:cs="Times New Roman"/>
          <w:sz w:val="24"/>
          <w:szCs w:val="24"/>
        </w:rPr>
        <w:t>ta kryteriów:</w:t>
      </w:r>
    </w:p>
    <w:p w14:paraId="27719BFB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obligatoryjne:</w:t>
      </w:r>
    </w:p>
    <w:p w14:paraId="4C79BB15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oświadczenie o zamieszkaniu na terenie Gminy  Gorzyce.</w:t>
      </w:r>
    </w:p>
    <w:p w14:paraId="750AF8BB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dodatkowe:</w:t>
      </w:r>
    </w:p>
    <w:p w14:paraId="40F5118C" w14:textId="77777777" w:rsidR="00032C92" w:rsidRDefault="00032C92" w:rsidP="00032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dziecko którego oboje rodziców pracuje, uczy się w trybie dziennym, prowadzi gospodarstwo rolne lub pozarolniczą działalność gospodarczą</w:t>
      </w:r>
    </w:p>
    <w:p w14:paraId="14AF0C31" w14:textId="77777777" w:rsidR="00032C92" w:rsidRPr="009F5D1F" w:rsidRDefault="00032C92" w:rsidP="00032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F5D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zaświadczenie z zakładu pracy potwierdzające zatrudnienie i wymiar czasu pracy (oryginał),</w:t>
      </w:r>
    </w:p>
    <w:p w14:paraId="1A736F99" w14:textId="77777777" w:rsidR="00032C92" w:rsidRPr="009F5D1F" w:rsidRDefault="00032C92" w:rsidP="00032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F5D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zaświadczenie ze szkoły lub uczelni potwierdzający naukę w systemie dziennym (oryginał),</w:t>
      </w:r>
    </w:p>
    <w:p w14:paraId="598CF21C" w14:textId="77777777" w:rsidR="00032C92" w:rsidRDefault="00032C92" w:rsidP="00032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F5D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 przypadku prowadzenia działalności gospodarczej wydruk ze strony internetowej Centralnej Ewidencji i Informacji o Działalności Gospodarczej albo z Krajowego Rejestru Sądowego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0F30F87D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84D03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D03">
        <w:rPr>
          <w:rFonts w:ascii="Times New Roman" w:hAnsi="Times New Roman" w:cs="Times New Roman"/>
          <w:sz w:val="24"/>
          <w:szCs w:val="24"/>
        </w:rPr>
        <w:t>– w przyp</w:t>
      </w:r>
      <w:r>
        <w:rPr>
          <w:rFonts w:ascii="Times New Roman" w:hAnsi="Times New Roman" w:cs="Times New Roman"/>
          <w:sz w:val="24"/>
          <w:szCs w:val="24"/>
        </w:rPr>
        <w:t>adku kryteriów:</w:t>
      </w:r>
      <w:r w:rsidRPr="00A8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samotne wychowanie dziecka, dziecko objęte pieczą zastępczą. </w:t>
      </w:r>
    </w:p>
    <w:p w14:paraId="64B97E7E" w14:textId="77777777" w:rsidR="00032C92" w:rsidRPr="00A84D03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9F5D1F">
        <w:rPr>
          <w:rFonts w:ascii="Times New Roman" w:hAnsi="Times New Roman" w:cs="Times New Roman"/>
          <w:sz w:val="24"/>
          <w:szCs w:val="24"/>
        </w:rPr>
        <w:t xml:space="preserve"> </w:t>
      </w:r>
      <w:r w:rsidRPr="00A84D03">
        <w:rPr>
          <w:rFonts w:ascii="Times New Roman" w:hAnsi="Times New Roman" w:cs="Times New Roman"/>
          <w:sz w:val="24"/>
          <w:szCs w:val="24"/>
        </w:rPr>
        <w:t xml:space="preserve">niepełnosprawność - orzeczenie o niepełnosprawności lub o stopniu niepełnosprawności lub orzeczenie równoważne w rozumieniu przepisów ustawy z dnia 27 sierpnia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3">
        <w:rPr>
          <w:rFonts w:ascii="Times New Roman" w:hAnsi="Times New Roman" w:cs="Times New Roman"/>
          <w:sz w:val="24"/>
          <w:szCs w:val="24"/>
        </w:rPr>
        <w:t>o rehabilitacji zawodowej i społecznej oraz zatrudnieniu osób niepełnosprawnych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tekst jedn. Dz.</w:t>
      </w:r>
      <w:r w:rsidRPr="00A84D03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z 2020 </w:t>
      </w:r>
      <w:r w:rsidRPr="00A84D0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, poz. 426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</w:t>
      </w:r>
      <w:r w:rsidRPr="00A84D03">
        <w:rPr>
          <w:rFonts w:ascii="Times New Roman" w:hAnsi="Times New Roman" w:cs="Times New Roman"/>
          <w:sz w:val="24"/>
          <w:szCs w:val="24"/>
        </w:rPr>
        <w:t xml:space="preserve">rt. 20t ust. 2 pkt 1b ustawy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br/>
        <w:t xml:space="preserve">7 września 1991r. o systemie oświaty (tekst jedn. Dz.U. z 2019r., poz. 1481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3B36929F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84D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wielodzietność – oświadczenie o wielodzietności rodziny kandydata. </w:t>
      </w:r>
    </w:p>
    <w:p w14:paraId="37A3B85A" w14:textId="77777777" w:rsidR="00032C92" w:rsidRPr="00A84D03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41F54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89B2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943A4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4931D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A3A4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A34C" w14:textId="77777777" w:rsidR="00032C92" w:rsidRDefault="00032C92" w:rsidP="00032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C31A8" w14:textId="77777777" w:rsidR="00FD5319" w:rsidRDefault="00FD5319"/>
    <w:sectPr w:rsidR="00FD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92"/>
    <w:rsid w:val="00032C92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70CD"/>
  <w15:chartTrackingRefBased/>
  <w15:docId w15:val="{28870226-0AE7-494E-B060-AE9A2A1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C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1</cp:revision>
  <dcterms:created xsi:type="dcterms:W3CDTF">2022-02-28T09:54:00Z</dcterms:created>
  <dcterms:modified xsi:type="dcterms:W3CDTF">2022-02-28T09:54:00Z</dcterms:modified>
</cp:coreProperties>
</file>